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603D13E" w:rsidR="00B067EB" w:rsidRDefault="00447200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 w:rsidRPr="00F80EE7">
              <w:rPr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 wp14:anchorId="17F21B65" wp14:editId="094D8667">
                  <wp:simplePos x="0" y="0"/>
                  <wp:positionH relativeFrom="margin">
                    <wp:posOffset>0</wp:posOffset>
                  </wp:positionH>
                  <wp:positionV relativeFrom="margin">
                    <wp:posOffset>6985</wp:posOffset>
                  </wp:positionV>
                  <wp:extent cx="770255" cy="683895"/>
                  <wp:effectExtent l="0" t="0" r="0" b="1905"/>
                  <wp:wrapSquare wrapText="bothSides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025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D6D10">
              <w:rPr>
                <w:noProof/>
                <w:sz w:val="4"/>
              </w:rPr>
              <w:drawing>
                <wp:anchor distT="0" distB="0" distL="114300" distR="114300" simplePos="0" relativeHeight="251672576" behindDoc="0" locked="0" layoutInCell="1" allowOverlap="1" wp14:anchorId="4A31EE2B" wp14:editId="48A93E3F">
                  <wp:simplePos x="0" y="0"/>
                  <wp:positionH relativeFrom="margin">
                    <wp:posOffset>314325</wp:posOffset>
                  </wp:positionH>
                  <wp:positionV relativeFrom="margin">
                    <wp:posOffset>730250</wp:posOffset>
                  </wp:positionV>
                  <wp:extent cx="1162050" cy="4445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6D10">
              <w:rPr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 wp14:anchorId="42EA4FB4" wp14:editId="4E5EB792">
                  <wp:simplePos x="0" y="0"/>
                  <wp:positionH relativeFrom="margin">
                    <wp:posOffset>904875</wp:posOffset>
                  </wp:positionH>
                  <wp:positionV relativeFrom="margin">
                    <wp:posOffset>0</wp:posOffset>
                  </wp:positionV>
                  <wp:extent cx="800100" cy="717550"/>
                  <wp:effectExtent l="0" t="0" r="0" b="6350"/>
                  <wp:wrapSquare wrapText="bothSides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88087F">
              <w:rPr>
                <w:sz w:val="4"/>
              </w:rPr>
              <w:t xml:space="preserve"> </w:t>
            </w:r>
            <w:r w:rsidR="0088087F">
              <w:rPr>
                <w:sz w:val="4"/>
                <w:rtl/>
              </w:rPr>
              <w:tab/>
            </w:r>
          </w:p>
          <w:p w14:paraId="26CC539C" w14:textId="013D4346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3CDE5D6F" w:rsidR="00B067EB" w:rsidRDefault="000C6681" w:rsidP="00CE0545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 w:rsidRPr="00CE0545">
              <w:rPr>
                <w:rFonts w:ascii="Calibri"/>
                <w:b/>
                <w:sz w:val="18"/>
              </w:rPr>
              <w:t xml:space="preserve">INSPECTION NOTIFICATION No. </w:t>
            </w:r>
            <w:r w:rsidR="00D12B47">
              <w:rPr>
                <w:b/>
                <w:bCs/>
                <w:color w:val="0070C0"/>
                <w:sz w:val="20"/>
                <w:szCs w:val="18"/>
              </w:rPr>
              <w:t>4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53C4D115" w:rsidR="00B067EB" w:rsidRDefault="000C6681" w:rsidP="00437AB7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Theme="majorBidi" w:hAnsiTheme="majorBidi" w:cstheme="majorBidi"/>
          <w:sz w:val="26"/>
          <w:szCs w:val="26"/>
        </w:rPr>
        <w:t xml:space="preserve">From: </w:t>
      </w:r>
      <w:r w:rsidR="00437AB7">
        <w:rPr>
          <w:rFonts w:asciiTheme="majorBidi" w:hAnsiTheme="majorBidi" w:cstheme="majorBidi"/>
          <w:sz w:val="26"/>
          <w:szCs w:val="26"/>
        </w:rPr>
        <w:t>ARKAN SANAT PAYDAR</w:t>
      </w:r>
    </w:p>
    <w:p w14:paraId="01A4C773" w14:textId="644DAE52" w:rsidR="00B067EB" w:rsidRDefault="000C6681" w:rsidP="00C03637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 w:rsidR="00C03637">
        <w:rPr>
          <w:rFonts w:asciiTheme="majorBidi" w:hAnsiTheme="majorBidi" w:cstheme="majorBidi"/>
          <w:sz w:val="26"/>
          <w:szCs w:val="26"/>
        </w:rPr>
        <w:t>09125335380 (</w:t>
      </w:r>
      <w:proofErr w:type="spellStart"/>
      <w:proofErr w:type="gramStart"/>
      <w:r w:rsidR="00C03637">
        <w:rPr>
          <w:rFonts w:asciiTheme="majorBidi" w:hAnsiTheme="majorBidi" w:cstheme="majorBidi"/>
          <w:sz w:val="26"/>
          <w:szCs w:val="26"/>
        </w:rPr>
        <w:t>Mr.Azizi</w:t>
      </w:r>
      <w:proofErr w:type="spellEnd"/>
      <w:proofErr w:type="gramEnd"/>
      <w:r w:rsidR="00C03637">
        <w:rPr>
          <w:rFonts w:asciiTheme="majorBidi" w:hAnsiTheme="majorBidi" w:cstheme="majorBidi"/>
          <w:sz w:val="26"/>
          <w:szCs w:val="26"/>
        </w:rPr>
        <w:t>)</w:t>
      </w:r>
      <w:r w:rsidR="00DF51D9">
        <w:rPr>
          <w:rFonts w:asciiTheme="majorBidi" w:hAnsiTheme="majorBidi" w:cstheme="majorBidi"/>
          <w:sz w:val="26"/>
          <w:szCs w:val="26"/>
        </w:rPr>
        <w:t xml:space="preserve"> / 09021370818 (</w:t>
      </w:r>
      <w:proofErr w:type="spellStart"/>
      <w:r w:rsidR="00DF51D9">
        <w:rPr>
          <w:rFonts w:asciiTheme="majorBidi" w:hAnsiTheme="majorBidi" w:cstheme="majorBidi"/>
          <w:sz w:val="26"/>
          <w:szCs w:val="26"/>
        </w:rPr>
        <w:t>Mr.Akbari</w:t>
      </w:r>
      <w:proofErr w:type="spellEnd"/>
      <w:r w:rsidR="00DF51D9">
        <w:rPr>
          <w:rFonts w:asciiTheme="majorBidi" w:hAnsiTheme="majorBidi" w:cstheme="majorBidi"/>
          <w:sz w:val="26"/>
          <w:szCs w:val="26"/>
        </w:rPr>
        <w:t>)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516F2CAA" w:rsidR="009260C9" w:rsidRDefault="000C6681" w:rsidP="00A566B9">
      <w:pPr>
        <w:spacing w:before="90"/>
        <w:rPr>
          <w:sz w:val="24"/>
        </w:rPr>
      </w:pPr>
      <w:r>
        <w:br w:type="column"/>
      </w:r>
      <w:proofErr w:type="spellStart"/>
      <w:r w:rsidR="005A757C">
        <w:rPr>
          <w:sz w:val="24"/>
        </w:rPr>
        <w:t>Ref</w:t>
      </w:r>
      <w:r>
        <w:rPr>
          <w:sz w:val="24"/>
        </w:rPr>
        <w:t>.No</w:t>
      </w:r>
      <w:proofErr w:type="spellEnd"/>
      <w:r>
        <w:rPr>
          <w:sz w:val="24"/>
        </w:rPr>
        <w:t xml:space="preserve">. </w:t>
      </w:r>
    </w:p>
    <w:p w14:paraId="7D718315" w14:textId="4EF7A6DA" w:rsidR="00722BF1" w:rsidRPr="006F1699" w:rsidRDefault="000C6681" w:rsidP="00C20F2A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C20F2A">
        <w:rPr>
          <w:b/>
          <w:bCs/>
          <w:sz w:val="18"/>
          <w:szCs w:val="16"/>
        </w:rPr>
        <w:t>:</w:t>
      </w:r>
      <w:r w:rsidR="00271616" w:rsidRPr="005A757C">
        <w:rPr>
          <w:b/>
          <w:bCs/>
          <w:color w:val="0070C0"/>
          <w:sz w:val="18"/>
          <w:szCs w:val="16"/>
        </w:rPr>
        <w:t xml:space="preserve"> </w:t>
      </w:r>
      <w:r w:rsidR="00722BF1" w:rsidRPr="005A757C">
        <w:rPr>
          <w:b/>
          <w:bCs/>
          <w:color w:val="0070C0"/>
          <w:sz w:val="20"/>
          <w:szCs w:val="18"/>
        </w:rPr>
        <w:t>202</w:t>
      </w:r>
      <w:r w:rsidR="00164AA5" w:rsidRPr="005A757C">
        <w:rPr>
          <w:b/>
          <w:bCs/>
          <w:color w:val="0070C0"/>
          <w:sz w:val="20"/>
          <w:szCs w:val="18"/>
        </w:rPr>
        <w:t>4</w:t>
      </w:r>
      <w:r w:rsidR="00722BF1" w:rsidRPr="005A757C">
        <w:rPr>
          <w:b/>
          <w:bCs/>
          <w:color w:val="0070C0"/>
          <w:sz w:val="20"/>
          <w:szCs w:val="18"/>
        </w:rPr>
        <w:t>-</w:t>
      </w:r>
      <w:r w:rsidR="00C20F2A">
        <w:rPr>
          <w:b/>
          <w:bCs/>
          <w:color w:val="0070C0"/>
          <w:sz w:val="20"/>
          <w:szCs w:val="18"/>
        </w:rPr>
        <w:t>Dec</w:t>
      </w:r>
      <w:r w:rsidR="002A2E07" w:rsidRPr="005A757C">
        <w:rPr>
          <w:b/>
          <w:bCs/>
          <w:color w:val="0070C0"/>
          <w:sz w:val="20"/>
          <w:szCs w:val="18"/>
        </w:rPr>
        <w:t>-</w:t>
      </w:r>
      <w:r w:rsidR="00D12B47">
        <w:rPr>
          <w:b/>
          <w:bCs/>
          <w:color w:val="0070C0"/>
          <w:sz w:val="20"/>
          <w:szCs w:val="18"/>
        </w:rPr>
        <w:t>21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070"/>
        <w:gridCol w:w="354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FAA14B7" w14:textId="3AE9B434" w:rsidR="00085C6E" w:rsidRDefault="00085C6E" w:rsidP="00085C6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 DELTA-ARKAN-2024-PO-200</w:t>
            </w:r>
          </w:p>
          <w:p w14:paraId="5AACA1C4" w14:textId="45193B39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6E2A5F" w14:paraId="54281338" w14:textId="77777777" w:rsidTr="00C20F2A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6E2A5F" w:rsidRDefault="006E2A5F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06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6E2A5F" w:rsidRDefault="006E2A5F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6E2A5F" w:rsidRDefault="006E2A5F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6E2A5F" w:rsidRDefault="006E2A5F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C20F2A" w14:paraId="7DF20C66" w14:textId="77777777" w:rsidTr="0088340A">
        <w:trPr>
          <w:trHeight w:val="904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8050FE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4B0129E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29A13" w14:textId="6F5A6A09" w:rsidR="00C20F2A" w:rsidRDefault="00A37101" w:rsidP="0088340A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 xml:space="preserve">FLANGE -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B16.5 - 300#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LWN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–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RF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-L=450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- 2 in – TH</w:t>
            </w:r>
            <w:r w:rsidR="0088340A">
              <w:rPr>
                <w:b/>
                <w:bCs/>
                <w:color w:val="0070C0"/>
                <w:sz w:val="20"/>
                <w:szCs w:val="18"/>
              </w:rPr>
              <w:t>:</w:t>
            </w:r>
            <w:r>
              <w:rPr>
                <w:b/>
                <w:bCs/>
                <w:color w:val="0070C0"/>
                <w:sz w:val="20"/>
                <w:szCs w:val="18"/>
              </w:rPr>
              <w:t>16.6</w:t>
            </w:r>
          </w:p>
          <w:p w14:paraId="71C6F211" w14:textId="2D8CC476" w:rsidR="00006346" w:rsidRDefault="00006346" w:rsidP="0088340A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(</w:t>
            </w:r>
            <w:r w:rsidRPr="00006346">
              <w:rPr>
                <w:b/>
                <w:bCs/>
                <w:color w:val="0070C0"/>
                <w:sz w:val="20"/>
                <w:szCs w:val="18"/>
              </w:rPr>
              <w:t>SA-350 LF2 CL.1N</w:t>
            </w:r>
            <w:r>
              <w:rPr>
                <w:b/>
                <w:bCs/>
                <w:color w:val="0070C0"/>
                <w:sz w:val="20"/>
                <w:szCs w:val="18"/>
              </w:rPr>
              <w:t>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84158A1" w14:textId="27DACBA5" w:rsidR="00C20F2A" w:rsidRDefault="00006346" w:rsidP="00C20F2A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</w:p>
        </w:tc>
      </w:tr>
      <w:tr w:rsidR="00C20F2A" w14:paraId="2D0287D2" w14:textId="77777777" w:rsidTr="0088340A">
        <w:trPr>
          <w:trHeight w:val="634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5360C3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FB3FE12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CFB18" w14:textId="3E501997" w:rsidR="00C20F2A" w:rsidRDefault="00A37101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A37101">
              <w:rPr>
                <w:b/>
                <w:bCs/>
                <w:color w:val="0070C0"/>
                <w:sz w:val="20"/>
                <w:szCs w:val="18"/>
              </w:rPr>
              <w:t>FLANGE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Pr="00A37101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B16.5 - 300#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WN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–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RF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88340A">
              <w:rPr>
                <w:b/>
                <w:bCs/>
                <w:color w:val="0070C0"/>
                <w:sz w:val="20"/>
                <w:szCs w:val="18"/>
              </w:rPr>
              <w:t>–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88340A">
              <w:rPr>
                <w:b/>
                <w:bCs/>
                <w:color w:val="0070C0"/>
                <w:sz w:val="20"/>
                <w:szCs w:val="18"/>
              </w:rPr>
              <w:t>11/2 in – sch:160</w:t>
            </w:r>
          </w:p>
          <w:p w14:paraId="5726BB39" w14:textId="5FA5ED4F" w:rsidR="00006346" w:rsidRPr="00DD2518" w:rsidRDefault="00006346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(</w:t>
            </w:r>
            <w:r w:rsidRPr="00006346">
              <w:rPr>
                <w:b/>
                <w:bCs/>
                <w:color w:val="0070C0"/>
                <w:sz w:val="20"/>
                <w:szCs w:val="18"/>
              </w:rPr>
              <w:t>SA-350 LF2 CL.1N</w:t>
            </w:r>
            <w:r>
              <w:rPr>
                <w:b/>
                <w:bCs/>
                <w:color w:val="0070C0"/>
                <w:sz w:val="20"/>
                <w:szCs w:val="18"/>
              </w:rPr>
              <w:t>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3E96CE0" w14:textId="0FC3510F" w:rsidR="00C20F2A" w:rsidRPr="00DD2518" w:rsidRDefault="00006346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  <w:lang w:bidi="fa-IR"/>
              </w:rPr>
            </w:pPr>
            <w:r>
              <w:rPr>
                <w:b/>
                <w:bCs/>
                <w:color w:val="0070C0"/>
                <w:sz w:val="20"/>
                <w:szCs w:val="18"/>
                <w:lang w:bidi="fa-IR"/>
              </w:rPr>
              <w:t>2</w:t>
            </w:r>
          </w:p>
        </w:tc>
      </w:tr>
      <w:tr w:rsidR="00C20F2A" w14:paraId="75B723C5" w14:textId="77777777" w:rsidTr="000D4323">
        <w:trPr>
          <w:trHeight w:val="47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D4FAA7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6A09F19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07343" w14:textId="676AF47C" w:rsidR="00C20F2A" w:rsidRDefault="0088340A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88340A">
              <w:rPr>
                <w:b/>
                <w:bCs/>
                <w:color w:val="0070C0"/>
                <w:sz w:val="20"/>
                <w:szCs w:val="18"/>
              </w:rPr>
              <w:t xml:space="preserve">FLANGE 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-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B16.5 - 300#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LWN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–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RF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-L=163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– 11/2 in – TH:15.95</w:t>
            </w:r>
          </w:p>
          <w:p w14:paraId="6B047864" w14:textId="73A3037B" w:rsidR="00006346" w:rsidRPr="00DD2518" w:rsidRDefault="00006346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006346">
              <w:rPr>
                <w:b/>
                <w:bCs/>
                <w:color w:val="0070C0"/>
                <w:sz w:val="20"/>
                <w:szCs w:val="18"/>
              </w:rPr>
              <w:t>(SA-350 LF2 CL.1N)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58B8D44" w14:textId="46DD2E3C" w:rsidR="00C20F2A" w:rsidRPr="00DD2518" w:rsidRDefault="00006346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</w:p>
        </w:tc>
      </w:tr>
      <w:tr w:rsidR="00C20F2A" w14:paraId="234D782A" w14:textId="77777777" w:rsidTr="000D4323">
        <w:trPr>
          <w:trHeight w:val="409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47D5CD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CE20392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27256" w14:textId="77777777" w:rsidR="0088340A" w:rsidRDefault="0088340A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88340A">
              <w:rPr>
                <w:b/>
                <w:bCs/>
                <w:color w:val="0070C0"/>
                <w:sz w:val="20"/>
                <w:szCs w:val="18"/>
              </w:rPr>
              <w:t xml:space="preserve">FLANGE -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B16.5 - 300#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WN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–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RF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– </w:t>
            </w:r>
          </w:p>
          <w:p w14:paraId="7CD82F8A" w14:textId="7269CB1A" w:rsidR="00C20F2A" w:rsidRDefault="0088340A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 xml:space="preserve">3/4 in – </w:t>
            </w:r>
            <w:proofErr w:type="spellStart"/>
            <w:proofErr w:type="gramStart"/>
            <w:r>
              <w:rPr>
                <w:b/>
                <w:bCs/>
                <w:color w:val="0070C0"/>
                <w:sz w:val="20"/>
                <w:szCs w:val="18"/>
              </w:rPr>
              <w:t>sch:XXS</w:t>
            </w:r>
            <w:proofErr w:type="spellEnd"/>
            <w:proofErr w:type="gramEnd"/>
          </w:p>
          <w:p w14:paraId="45AFD9AC" w14:textId="3C406D65" w:rsidR="00006346" w:rsidRPr="00DD2518" w:rsidRDefault="00006346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006346">
              <w:rPr>
                <w:b/>
                <w:bCs/>
                <w:color w:val="0070C0"/>
                <w:sz w:val="20"/>
                <w:szCs w:val="18"/>
              </w:rPr>
              <w:t>(SA-350 LF2 CL.1N)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63E68F7" w14:textId="73AA6AF5" w:rsidR="00C20F2A" w:rsidRPr="00DD2518" w:rsidRDefault="00006346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</w:p>
        </w:tc>
      </w:tr>
      <w:tr w:rsidR="00C20F2A" w14:paraId="176A2719" w14:textId="77777777" w:rsidTr="000D4323">
        <w:trPr>
          <w:trHeight w:val="445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0BB6DE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17320C4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5EC64" w14:textId="3A78DB4E" w:rsidR="00C20F2A" w:rsidRDefault="0088340A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88340A">
              <w:rPr>
                <w:b/>
                <w:bCs/>
                <w:color w:val="0070C0"/>
                <w:sz w:val="20"/>
                <w:szCs w:val="18"/>
              </w:rPr>
              <w:t xml:space="preserve">FLANGE -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B16.5 - 300#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WN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– </w:t>
            </w:r>
            <w:r w:rsidR="00006346" w:rsidRPr="00006346">
              <w:rPr>
                <w:b/>
                <w:bCs/>
                <w:color w:val="0070C0"/>
                <w:sz w:val="20"/>
                <w:szCs w:val="18"/>
              </w:rPr>
              <w:t>RF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– </w:t>
            </w:r>
          </w:p>
          <w:p w14:paraId="113E33C4" w14:textId="34C684E3" w:rsidR="0088340A" w:rsidRDefault="0088340A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 in – sch:160</w:t>
            </w:r>
          </w:p>
          <w:p w14:paraId="78BCC8EE" w14:textId="2B745A77" w:rsidR="00006346" w:rsidRPr="00DD2518" w:rsidRDefault="00006346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006346">
              <w:rPr>
                <w:b/>
                <w:bCs/>
                <w:color w:val="0070C0"/>
                <w:sz w:val="20"/>
                <w:szCs w:val="18"/>
              </w:rPr>
              <w:t>(SA-350 LF2 CL.1N)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D754878" w14:textId="43368CD4" w:rsidR="00C20F2A" w:rsidRPr="00DD2518" w:rsidRDefault="00006346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4</w:t>
            </w:r>
          </w:p>
        </w:tc>
      </w:tr>
      <w:tr w:rsidR="00C20F2A" w14:paraId="2A970E80" w14:textId="77777777" w:rsidTr="000D4323">
        <w:trPr>
          <w:trHeight w:val="47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4EBF85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4162371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9C019" w14:textId="77777777" w:rsidR="00C20F2A" w:rsidRDefault="0088340A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 xml:space="preserve">ELBOW </w:t>
            </w:r>
            <w:r w:rsidRPr="0088340A">
              <w:rPr>
                <w:b/>
                <w:bCs/>
                <w:color w:val="0070C0"/>
                <w:sz w:val="20"/>
                <w:szCs w:val="18"/>
              </w:rPr>
              <w:t>L.R 90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– 2 in – sch:160</w:t>
            </w:r>
          </w:p>
          <w:p w14:paraId="305A5C86" w14:textId="731BCB6F" w:rsidR="0088340A" w:rsidRPr="00DD2518" w:rsidRDefault="0088340A" w:rsidP="008D185E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(</w:t>
            </w:r>
            <w:r w:rsidRPr="0088340A">
              <w:rPr>
                <w:b/>
                <w:bCs/>
                <w:color w:val="0070C0"/>
                <w:sz w:val="20"/>
                <w:szCs w:val="18"/>
              </w:rPr>
              <w:t>SA420-WPL6</w:t>
            </w:r>
            <w:r>
              <w:rPr>
                <w:b/>
                <w:bCs/>
                <w:color w:val="0070C0"/>
                <w:sz w:val="20"/>
                <w:szCs w:val="18"/>
              </w:rPr>
              <w:t>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59C5C8B" w14:textId="728E0274" w:rsidR="00C20F2A" w:rsidRPr="00DD2518" w:rsidRDefault="0088340A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4</w:t>
            </w:r>
          </w:p>
        </w:tc>
      </w:tr>
      <w:tr w:rsidR="00C20F2A" w14:paraId="6F101284" w14:textId="77777777" w:rsidTr="000D4323">
        <w:trPr>
          <w:trHeight w:val="508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30822D" w14:textId="77777777" w:rsidR="00C20F2A" w:rsidRDefault="00C20F2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FFEDC87" w14:textId="77777777" w:rsidR="00C20F2A" w:rsidRDefault="00C20F2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8023B" w14:textId="0D7EA29E" w:rsidR="0088340A" w:rsidRPr="0088340A" w:rsidRDefault="0088340A" w:rsidP="0088340A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88340A">
              <w:rPr>
                <w:b/>
                <w:bCs/>
                <w:color w:val="0070C0"/>
                <w:sz w:val="20"/>
                <w:szCs w:val="18"/>
              </w:rPr>
              <w:t xml:space="preserve">ELBOW L.R 90 – </w:t>
            </w:r>
            <w:r>
              <w:rPr>
                <w:b/>
                <w:bCs/>
                <w:color w:val="0070C0"/>
                <w:sz w:val="20"/>
                <w:szCs w:val="18"/>
              </w:rPr>
              <w:t>11/2</w:t>
            </w:r>
            <w:r w:rsidRPr="0088340A">
              <w:rPr>
                <w:b/>
                <w:bCs/>
                <w:color w:val="0070C0"/>
                <w:sz w:val="20"/>
                <w:szCs w:val="18"/>
              </w:rPr>
              <w:t xml:space="preserve"> in – sch:160</w:t>
            </w:r>
          </w:p>
          <w:p w14:paraId="2F5EFB44" w14:textId="60DA3B2B" w:rsidR="00C20F2A" w:rsidRPr="00DD2518" w:rsidRDefault="0088340A" w:rsidP="0088340A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88340A">
              <w:rPr>
                <w:b/>
                <w:bCs/>
                <w:color w:val="0070C0"/>
                <w:sz w:val="20"/>
                <w:szCs w:val="18"/>
              </w:rPr>
              <w:t>(SA420-WPL6)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9DA1978" w14:textId="4D0106EA" w:rsidR="00C20F2A" w:rsidRPr="00DD2518" w:rsidRDefault="0088340A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</w:p>
        </w:tc>
      </w:tr>
      <w:tr w:rsidR="0088340A" w14:paraId="75589CA5" w14:textId="77777777" w:rsidTr="0088340A">
        <w:trPr>
          <w:trHeight w:val="71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7C3B0" w14:textId="77777777" w:rsidR="0088340A" w:rsidRDefault="0088340A" w:rsidP="00C20F2A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06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82B303F" w14:textId="77777777" w:rsidR="0088340A" w:rsidRDefault="0088340A" w:rsidP="00C20F2A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F8F37" w14:textId="1585A0DA" w:rsidR="0088340A" w:rsidRPr="0088340A" w:rsidRDefault="0088340A" w:rsidP="0088340A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88340A">
              <w:rPr>
                <w:b/>
                <w:bCs/>
                <w:color w:val="0070C0"/>
                <w:sz w:val="20"/>
                <w:szCs w:val="18"/>
              </w:rPr>
              <w:t xml:space="preserve">ELBOW L.R 90 – </w:t>
            </w:r>
            <w:r>
              <w:rPr>
                <w:b/>
                <w:bCs/>
                <w:color w:val="0070C0"/>
                <w:sz w:val="20"/>
                <w:szCs w:val="18"/>
              </w:rPr>
              <w:t>3/4</w:t>
            </w:r>
            <w:r w:rsidRPr="0088340A">
              <w:rPr>
                <w:b/>
                <w:bCs/>
                <w:color w:val="0070C0"/>
                <w:sz w:val="20"/>
                <w:szCs w:val="18"/>
              </w:rPr>
              <w:t xml:space="preserve"> in – </w:t>
            </w:r>
            <w:proofErr w:type="spellStart"/>
            <w:proofErr w:type="gramStart"/>
            <w:r w:rsidRPr="0088340A">
              <w:rPr>
                <w:b/>
                <w:bCs/>
                <w:color w:val="0070C0"/>
                <w:sz w:val="20"/>
                <w:szCs w:val="18"/>
              </w:rPr>
              <w:t>sch:</w:t>
            </w:r>
            <w:r>
              <w:rPr>
                <w:b/>
                <w:bCs/>
                <w:color w:val="0070C0"/>
                <w:sz w:val="20"/>
                <w:szCs w:val="18"/>
              </w:rPr>
              <w:t>XXS</w:t>
            </w:r>
            <w:proofErr w:type="spellEnd"/>
            <w:proofErr w:type="gramEnd"/>
          </w:p>
          <w:p w14:paraId="3BE6BDA6" w14:textId="3865EAC0" w:rsidR="0088340A" w:rsidRPr="00DD2518" w:rsidRDefault="0088340A" w:rsidP="0088340A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 w:rsidRPr="0088340A">
              <w:rPr>
                <w:b/>
                <w:bCs/>
                <w:color w:val="0070C0"/>
                <w:sz w:val="20"/>
                <w:szCs w:val="18"/>
              </w:rPr>
              <w:t>(SA420-WPL6)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E065E33" w14:textId="42787FDF" w:rsidR="0088340A" w:rsidRPr="00DD2518" w:rsidRDefault="0088340A" w:rsidP="008D185E">
            <w:pPr>
              <w:adjustRightInd w:val="0"/>
              <w:spacing w:after="0" w:line="240" w:lineRule="auto"/>
              <w:ind w:left="435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</w:p>
        </w:tc>
      </w:tr>
      <w:tr w:rsidR="000D4323" w14:paraId="35791200" w14:textId="77777777" w:rsidTr="00C20F2A">
        <w:trPr>
          <w:trHeight w:hRule="exact" w:val="924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0D4323" w:rsidRDefault="000D4323" w:rsidP="000D4323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2</w:t>
            </w:r>
          </w:p>
        </w:tc>
        <w:tc>
          <w:tcPr>
            <w:tcW w:w="306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0D4323" w:rsidRDefault="000D4323" w:rsidP="000D4323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9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D4323" w:rsidRPr="000277DE" w:rsidRDefault="000D4323" w:rsidP="000D4323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00"/>
            </w:tblGrid>
            <w:tr w:rsidR="000D4323" w:rsidRPr="000277DE" w14:paraId="6D310E15" w14:textId="77777777" w:rsidTr="000277DE">
              <w:trPr>
                <w:trHeight w:val="194"/>
              </w:trPr>
              <w:tc>
                <w:tcPr>
                  <w:tcW w:w="6000" w:type="dxa"/>
                </w:tcPr>
                <w:p w14:paraId="1B5D812B" w14:textId="1BEC1216" w:rsidR="000D4323" w:rsidRPr="00A37101" w:rsidRDefault="00A37101" w:rsidP="00A37101">
                  <w:pPr>
                    <w:pStyle w:val="ListParagraph"/>
                    <w:widowControl/>
                    <w:adjustRightInd w:val="0"/>
                    <w:spacing w:after="0" w:line="240" w:lineRule="auto"/>
                    <w:ind w:left="720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 w:rsidRPr="00A37101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Row material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</w:t>
                  </w:r>
                  <w:r w:rsidRPr="00A37101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Visual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&amp; D</w:t>
                  </w:r>
                  <w:r w:rsidRPr="00A37101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imensional</w:t>
                  </w:r>
                </w:p>
              </w:tc>
            </w:tr>
          </w:tbl>
          <w:p w14:paraId="62D285C5" w14:textId="5D3BC957" w:rsidR="000D4323" w:rsidRDefault="000D4323" w:rsidP="000D4323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0D4323" w:rsidRPr="00DD2518" w:rsidRDefault="000D4323" w:rsidP="000D4323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0D4323" w14:paraId="32A473DE" w14:textId="77777777" w:rsidTr="00C20F2A">
        <w:trPr>
          <w:trHeight w:hRule="exact" w:val="294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0D4323" w:rsidRDefault="000D4323" w:rsidP="000D4323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06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0D4323" w:rsidRDefault="000D4323" w:rsidP="000D432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90" w:type="dxa"/>
            <w:gridSpan w:val="2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C98F2B9" w14:textId="4B8E0277" w:rsidR="000D4323" w:rsidRPr="00164AA5" w:rsidRDefault="000D4323" w:rsidP="000D4323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C20F2A">
              <w:rPr>
                <w:b/>
                <w:bCs/>
                <w:color w:val="0070C0"/>
                <w:sz w:val="20"/>
                <w:szCs w:val="18"/>
              </w:rPr>
              <w:t>2024-Dec-</w:t>
            </w:r>
            <w:r w:rsidR="00A37101">
              <w:rPr>
                <w:b/>
                <w:bCs/>
                <w:color w:val="0070C0"/>
                <w:sz w:val="20"/>
                <w:szCs w:val="18"/>
              </w:rPr>
              <w:t>30</w:t>
            </w:r>
          </w:p>
        </w:tc>
      </w:tr>
      <w:tr w:rsidR="000D4323" w14:paraId="3B62B81E" w14:textId="77777777" w:rsidTr="00C20F2A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0D4323" w:rsidRDefault="000D4323" w:rsidP="000D4323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0D4323" w:rsidRDefault="000D4323" w:rsidP="000D4323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0D4323" w:rsidRDefault="000D4323" w:rsidP="000D4323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0D4323" w:rsidRDefault="000D4323" w:rsidP="000D4323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0D4323" w:rsidRDefault="000D4323" w:rsidP="000D4323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0D4323" w:rsidRDefault="000D4323" w:rsidP="000D4323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0D4323" w:rsidRPr="00332FAE" w:rsidRDefault="000D4323" w:rsidP="000D4323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0D4323" w:rsidRDefault="000D4323" w:rsidP="000D4323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9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0D4323" w:rsidRPr="00A11FE0" w:rsidRDefault="000D4323" w:rsidP="000D4323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0D4323" w14:paraId="53D395EA" w14:textId="77777777" w:rsidTr="00C20F2A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0D4323" w:rsidRDefault="000D4323" w:rsidP="000D4323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4FAF71D4" w:rsidR="000D4323" w:rsidRPr="00A11FE0" w:rsidRDefault="000D4323" w:rsidP="000D4323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ARKAN SANAT PAYDAR</w:t>
            </w:r>
          </w:p>
        </w:tc>
      </w:tr>
      <w:tr w:rsidR="000D4323" w14:paraId="5C584DC0" w14:textId="77777777" w:rsidTr="00C20F2A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0D4323" w:rsidRDefault="000D4323" w:rsidP="000D4323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3C8EC8BD" w:rsidR="000D4323" w:rsidRPr="00346FD3" w:rsidRDefault="00DF51D9" w:rsidP="000D4323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6"/>
                <w:szCs w:val="26"/>
              </w:rPr>
              <w:t>Mr.Akbari</w:t>
            </w:r>
            <w:proofErr w:type="spellEnd"/>
            <w:proofErr w:type="gramEnd"/>
          </w:p>
        </w:tc>
      </w:tr>
      <w:tr w:rsidR="000D4323" w14:paraId="37A3FC77" w14:textId="77777777" w:rsidTr="00C20F2A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0D4323" w:rsidRDefault="000D4323" w:rsidP="000D4323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A115E33" w:rsidR="000D4323" w:rsidRPr="00346FD3" w:rsidRDefault="00DF51D9" w:rsidP="000D4323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3" w:history="1">
              <w:r w:rsidR="000D4323" w:rsidRPr="00346FD3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 w:bidi="fa-IR"/>
                </w:rPr>
                <w:t>m.yasini@arkansp.com</w:t>
              </w:r>
            </w:hyperlink>
            <w:r w:rsidR="000D4323" w:rsidRPr="00346FD3"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  <w:t xml:space="preserve"> / </w:t>
            </w:r>
            <w:hyperlink r:id="rId14" w:history="1">
              <w:r w:rsidR="000D4323" w:rsidRPr="00346FD3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 w:bidi="fa-IR"/>
                </w:rPr>
                <w:t>gh.azizi@arkansp.com</w:t>
              </w:r>
            </w:hyperlink>
            <w:r w:rsidR="000D4323" w:rsidRPr="00346FD3"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  <w:t xml:space="preserve"> </w:t>
            </w:r>
            <w:r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  <w:t xml:space="preserve">/ </w:t>
            </w:r>
            <w:hyperlink r:id="rId15" w:history="1">
              <w:r w:rsidRPr="00F459E4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 w:bidi="fa-IR"/>
                </w:rPr>
                <w:t>Qd@psavalve.ir</w:t>
              </w:r>
            </w:hyperlink>
            <w:r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  <w:t xml:space="preserve"> </w:t>
            </w:r>
          </w:p>
        </w:tc>
      </w:tr>
      <w:tr w:rsidR="000D4323" w14:paraId="75FDDD7D" w14:textId="77777777" w:rsidTr="00C20F2A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0D4323" w:rsidRDefault="000D4323" w:rsidP="000D4323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9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343700B1" w:rsidR="000D4323" w:rsidRPr="00346FD3" w:rsidRDefault="00DF51D9" w:rsidP="000D4323">
            <w:pPr>
              <w:jc w:val="center"/>
              <w:rPr>
                <w:rFonts w:asciiTheme="majorBidi" w:eastAsia="SimSun" w:hAnsiTheme="majorBidi" w:cstheme="majorBidi"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lang w:val="de-DE" w:eastAsia="zh-CN"/>
              </w:rPr>
              <w:t>02147736000</w:t>
            </w:r>
          </w:p>
        </w:tc>
      </w:tr>
      <w:tr w:rsidR="000D4323" w14:paraId="66EFACAE" w14:textId="77777777" w:rsidTr="00C20F2A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0D4323" w:rsidRDefault="000D4323" w:rsidP="000D4323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0D4323" w:rsidRDefault="000D4323" w:rsidP="000D43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tcBorders>
              <w:left w:val="single" w:sz="2" w:space="0" w:color="000000"/>
            </w:tcBorders>
            <w:vAlign w:val="center"/>
          </w:tcPr>
          <w:p w14:paraId="2371BA2D" w14:textId="77777777" w:rsidR="000D4323" w:rsidRDefault="000D4323" w:rsidP="000D4323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9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8DDB227" w:rsidR="000D4323" w:rsidRPr="00A11FE0" w:rsidRDefault="000D4323" w:rsidP="000D4323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  <w:r>
              <w:rPr>
                <w:rFonts w:asciiTheme="majorBidi" w:eastAsia="SimSun" w:hAnsiTheme="majorBidi" w:cstheme="majorBidi"/>
                <w:lang w:eastAsia="zh-CN"/>
              </w:rPr>
              <w:t>02188210079</w:t>
            </w:r>
          </w:p>
        </w:tc>
      </w:tr>
      <w:tr w:rsidR="000D4323" w14:paraId="6F4077AB" w14:textId="77777777" w:rsidTr="00C20F2A">
        <w:trPr>
          <w:trHeight w:hRule="exact" w:val="68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7BB07D" w14:textId="134811B5" w:rsidR="000D4323" w:rsidRDefault="000D4323" w:rsidP="000D4323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06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0D4323" w:rsidRDefault="000D4323" w:rsidP="000D4323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9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479410DA" w:rsidR="000D4323" w:rsidRPr="00EE5A38" w:rsidRDefault="00A37101" w:rsidP="000D4323">
            <w:pPr>
              <w:jc w:val="center"/>
              <w:rPr>
                <w:rFonts w:asciiTheme="majorBidi" w:hAnsiTheme="majorBidi" w:cs="B Nazanin"/>
                <w:b/>
                <w:bCs/>
                <w:i/>
                <w:rtl/>
                <w:lang w:bidi="fa-IR"/>
              </w:rPr>
            </w:pPr>
            <w:r>
              <w:rPr>
                <w:rFonts w:asciiTheme="majorBidi" w:eastAsia="Calibri" w:hAnsiTheme="majorBidi" w:cs="B Nazanin"/>
                <w:lang w:bidi="fa-IR"/>
              </w:rPr>
              <w:t>NO.</w:t>
            </w:r>
            <w:proofErr w:type="gramStart"/>
            <w:r>
              <w:rPr>
                <w:rFonts w:asciiTheme="majorBidi" w:eastAsia="Calibri" w:hAnsiTheme="majorBidi" w:cs="B Nazanin"/>
                <w:lang w:bidi="fa-IR"/>
              </w:rPr>
              <w:t>28,Ghalehno.St.</w:t>
            </w:r>
            <w:proofErr w:type="gramEnd"/>
            <w:r>
              <w:rPr>
                <w:rFonts w:asciiTheme="majorBidi" w:eastAsia="Calibri" w:hAnsiTheme="majorBidi" w:cs="B Nazanin"/>
                <w:lang w:bidi="fa-IR"/>
              </w:rPr>
              <w:t>, Hasan Abad City, Tehran Qom Road ,Tehran</w:t>
            </w:r>
          </w:p>
        </w:tc>
      </w:tr>
    </w:tbl>
    <w:p w14:paraId="4735E005" w14:textId="4CB349D8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B986" w14:textId="77777777" w:rsidR="003F6365" w:rsidRDefault="003F6365" w:rsidP="008D09F3">
      <w:pPr>
        <w:spacing w:after="0" w:line="240" w:lineRule="auto"/>
      </w:pPr>
      <w:r>
        <w:separator/>
      </w:r>
    </w:p>
  </w:endnote>
  <w:endnote w:type="continuationSeparator" w:id="0">
    <w:p w14:paraId="29ACB1E8" w14:textId="77777777" w:rsidR="003F6365" w:rsidRDefault="003F6365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DA3E" w14:textId="77777777" w:rsidR="003F6365" w:rsidRDefault="003F6365" w:rsidP="008D09F3">
      <w:pPr>
        <w:spacing w:after="0" w:line="240" w:lineRule="auto"/>
      </w:pPr>
      <w:r>
        <w:separator/>
      </w:r>
    </w:p>
  </w:footnote>
  <w:footnote w:type="continuationSeparator" w:id="0">
    <w:p w14:paraId="4DCB515C" w14:textId="77777777" w:rsidR="003F6365" w:rsidRDefault="003F6365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A048F"/>
    <w:multiLevelType w:val="hybridMultilevel"/>
    <w:tmpl w:val="2A24ED2C"/>
    <w:lvl w:ilvl="0" w:tplc="2C169F78">
      <w:start w:val="202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546004">
    <w:abstractNumId w:val="0"/>
  </w:num>
  <w:num w:numId="2" w16cid:durableId="100127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C5"/>
    <w:rsid w:val="00000A41"/>
    <w:rsid w:val="00006346"/>
    <w:rsid w:val="0001416F"/>
    <w:rsid w:val="000149C9"/>
    <w:rsid w:val="0001554B"/>
    <w:rsid w:val="000245A1"/>
    <w:rsid w:val="000277DE"/>
    <w:rsid w:val="0003732D"/>
    <w:rsid w:val="00044B6F"/>
    <w:rsid w:val="00047DCC"/>
    <w:rsid w:val="00050621"/>
    <w:rsid w:val="000732CC"/>
    <w:rsid w:val="00085C6E"/>
    <w:rsid w:val="000A0205"/>
    <w:rsid w:val="000A4870"/>
    <w:rsid w:val="000C6681"/>
    <w:rsid w:val="000D4323"/>
    <w:rsid w:val="000D4CE0"/>
    <w:rsid w:val="000D7941"/>
    <w:rsid w:val="000E072A"/>
    <w:rsid w:val="000E344C"/>
    <w:rsid w:val="00110A03"/>
    <w:rsid w:val="00144361"/>
    <w:rsid w:val="001476BF"/>
    <w:rsid w:val="00155A5E"/>
    <w:rsid w:val="00157969"/>
    <w:rsid w:val="00164AA5"/>
    <w:rsid w:val="00173A26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B1288"/>
    <w:rsid w:val="002B551A"/>
    <w:rsid w:val="002C027D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46FD3"/>
    <w:rsid w:val="00361FA9"/>
    <w:rsid w:val="0039180D"/>
    <w:rsid w:val="0039575D"/>
    <w:rsid w:val="003A2CB6"/>
    <w:rsid w:val="003A733C"/>
    <w:rsid w:val="003B0B0B"/>
    <w:rsid w:val="003D22FF"/>
    <w:rsid w:val="003E56E1"/>
    <w:rsid w:val="003F6365"/>
    <w:rsid w:val="00403725"/>
    <w:rsid w:val="00415BE5"/>
    <w:rsid w:val="0043287C"/>
    <w:rsid w:val="00437AB7"/>
    <w:rsid w:val="00446139"/>
    <w:rsid w:val="00447200"/>
    <w:rsid w:val="00463D71"/>
    <w:rsid w:val="00481CB8"/>
    <w:rsid w:val="00487325"/>
    <w:rsid w:val="004926C9"/>
    <w:rsid w:val="004C6091"/>
    <w:rsid w:val="004E657E"/>
    <w:rsid w:val="004E66C5"/>
    <w:rsid w:val="004E6C61"/>
    <w:rsid w:val="00516C30"/>
    <w:rsid w:val="00516EBB"/>
    <w:rsid w:val="00536CCE"/>
    <w:rsid w:val="005462F1"/>
    <w:rsid w:val="0055027C"/>
    <w:rsid w:val="0055771A"/>
    <w:rsid w:val="00574B1E"/>
    <w:rsid w:val="005752BB"/>
    <w:rsid w:val="0057588D"/>
    <w:rsid w:val="0057796C"/>
    <w:rsid w:val="00595BC7"/>
    <w:rsid w:val="005A757C"/>
    <w:rsid w:val="005B6AE3"/>
    <w:rsid w:val="006020C5"/>
    <w:rsid w:val="00602972"/>
    <w:rsid w:val="00611634"/>
    <w:rsid w:val="006164B8"/>
    <w:rsid w:val="00634B4C"/>
    <w:rsid w:val="00634CAB"/>
    <w:rsid w:val="00656B81"/>
    <w:rsid w:val="006764B9"/>
    <w:rsid w:val="00687613"/>
    <w:rsid w:val="006A575F"/>
    <w:rsid w:val="006B708C"/>
    <w:rsid w:val="006D171F"/>
    <w:rsid w:val="006D2D31"/>
    <w:rsid w:val="006D75D1"/>
    <w:rsid w:val="006E2A5F"/>
    <w:rsid w:val="006F1699"/>
    <w:rsid w:val="00703BB8"/>
    <w:rsid w:val="0071240F"/>
    <w:rsid w:val="00722BF1"/>
    <w:rsid w:val="007322F2"/>
    <w:rsid w:val="00737519"/>
    <w:rsid w:val="007412A1"/>
    <w:rsid w:val="00741C84"/>
    <w:rsid w:val="00755D06"/>
    <w:rsid w:val="00762E58"/>
    <w:rsid w:val="00773C48"/>
    <w:rsid w:val="007A4F46"/>
    <w:rsid w:val="007E0198"/>
    <w:rsid w:val="007E60E7"/>
    <w:rsid w:val="008111BD"/>
    <w:rsid w:val="0081249C"/>
    <w:rsid w:val="0081330F"/>
    <w:rsid w:val="00823676"/>
    <w:rsid w:val="00831176"/>
    <w:rsid w:val="008332DD"/>
    <w:rsid w:val="00847845"/>
    <w:rsid w:val="00851C92"/>
    <w:rsid w:val="008679E1"/>
    <w:rsid w:val="00871121"/>
    <w:rsid w:val="00871D7D"/>
    <w:rsid w:val="0088087F"/>
    <w:rsid w:val="0088340A"/>
    <w:rsid w:val="00890363"/>
    <w:rsid w:val="008A7BAF"/>
    <w:rsid w:val="008C2AB7"/>
    <w:rsid w:val="008D09F3"/>
    <w:rsid w:val="008D185E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37101"/>
    <w:rsid w:val="00A566B9"/>
    <w:rsid w:val="00A57E31"/>
    <w:rsid w:val="00A67B45"/>
    <w:rsid w:val="00A81CF7"/>
    <w:rsid w:val="00AA0A3F"/>
    <w:rsid w:val="00AB38FC"/>
    <w:rsid w:val="00AB49BF"/>
    <w:rsid w:val="00AC3E91"/>
    <w:rsid w:val="00AE2947"/>
    <w:rsid w:val="00B067EB"/>
    <w:rsid w:val="00B102D6"/>
    <w:rsid w:val="00B21787"/>
    <w:rsid w:val="00B53491"/>
    <w:rsid w:val="00B66F87"/>
    <w:rsid w:val="00B72E51"/>
    <w:rsid w:val="00B73AC0"/>
    <w:rsid w:val="00B84ECC"/>
    <w:rsid w:val="00BA19AA"/>
    <w:rsid w:val="00BB2944"/>
    <w:rsid w:val="00BD654D"/>
    <w:rsid w:val="00BD6D10"/>
    <w:rsid w:val="00BE06CE"/>
    <w:rsid w:val="00BF0925"/>
    <w:rsid w:val="00C03637"/>
    <w:rsid w:val="00C20F2A"/>
    <w:rsid w:val="00C36D4B"/>
    <w:rsid w:val="00C46437"/>
    <w:rsid w:val="00C53C1C"/>
    <w:rsid w:val="00C55987"/>
    <w:rsid w:val="00C802B0"/>
    <w:rsid w:val="00CC6C21"/>
    <w:rsid w:val="00CE0545"/>
    <w:rsid w:val="00CE1EC8"/>
    <w:rsid w:val="00D00B93"/>
    <w:rsid w:val="00D12B47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779E0"/>
    <w:rsid w:val="00D804B0"/>
    <w:rsid w:val="00D902AC"/>
    <w:rsid w:val="00DA4763"/>
    <w:rsid w:val="00DA6566"/>
    <w:rsid w:val="00DB5675"/>
    <w:rsid w:val="00DB609D"/>
    <w:rsid w:val="00DD2518"/>
    <w:rsid w:val="00DE665C"/>
    <w:rsid w:val="00DF2705"/>
    <w:rsid w:val="00DF51D9"/>
    <w:rsid w:val="00E0760C"/>
    <w:rsid w:val="00E35936"/>
    <w:rsid w:val="00E40F5A"/>
    <w:rsid w:val="00E63BEF"/>
    <w:rsid w:val="00E740DD"/>
    <w:rsid w:val="00E7621C"/>
    <w:rsid w:val="00E946F1"/>
    <w:rsid w:val="00EB5569"/>
    <w:rsid w:val="00ED2960"/>
    <w:rsid w:val="00ED4A5B"/>
    <w:rsid w:val="00ED6A42"/>
    <w:rsid w:val="00EE35FF"/>
    <w:rsid w:val="00EE5A38"/>
    <w:rsid w:val="00F03D3A"/>
    <w:rsid w:val="00F3358F"/>
    <w:rsid w:val="00F35C90"/>
    <w:rsid w:val="00F5352A"/>
    <w:rsid w:val="00F62049"/>
    <w:rsid w:val="00F67913"/>
    <w:rsid w:val="00F80EE7"/>
    <w:rsid w:val="00F95DDB"/>
    <w:rsid w:val="00FA2F0D"/>
    <w:rsid w:val="00FA543F"/>
    <w:rsid w:val="00FA6E42"/>
    <w:rsid w:val="00FE0458"/>
    <w:rsid w:val="00FE0766"/>
    <w:rsid w:val="00FE0A70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85C6E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F5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721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309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280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418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yasini@arkansp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Qd@psavalve.ir" TargetMode="Externa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gh.azizi@arkans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652EDAF-1568-4522-B73D-489DB1A4B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Fatemeh Malekifar</cp:lastModifiedBy>
  <cp:revision>41</cp:revision>
  <cp:lastPrinted>2024-12-15T09:49:00Z</cp:lastPrinted>
  <dcterms:created xsi:type="dcterms:W3CDTF">2024-11-04T14:03:00Z</dcterms:created>
  <dcterms:modified xsi:type="dcterms:W3CDTF">2024-12-22T10:56:00Z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