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485B" w14:textId="5B341012" w:rsidR="00B76DE5" w:rsidRDefault="00AC7318" w:rsidP="00DB592E">
      <w:r w:rsidRPr="00DB592E">
        <w:t xml:space="preserve"> </w:t>
      </w:r>
    </w:p>
    <w:p w14:paraId="77596D4F" w14:textId="3CC369AF" w:rsidR="00DB592E" w:rsidRPr="00DB592E" w:rsidRDefault="00DB592E" w:rsidP="00DB592E"/>
    <w:p w14:paraId="5022C7A9" w14:textId="50372B12" w:rsidR="00DB592E" w:rsidRPr="000E07E1" w:rsidRDefault="00DB592E" w:rsidP="00DB592E">
      <w:pPr>
        <w:pStyle w:val="TableParagraph"/>
        <w:spacing w:before="19"/>
        <w:jc w:val="center"/>
      </w:pPr>
      <w:r>
        <w:rPr>
          <w:b/>
          <w:bCs/>
          <w:color w:val="000000"/>
          <w:sz w:val="23"/>
          <w:szCs w:val="23"/>
          <w:u w:val="single"/>
        </w:rPr>
        <w:t>PURCHASE ORDER: EN-</w:t>
      </w:r>
      <w:r w:rsidR="00425160" w:rsidRPr="00425160">
        <w:rPr>
          <w:b/>
          <w:bCs/>
          <w:color w:val="000000"/>
          <w:sz w:val="23"/>
          <w:szCs w:val="23"/>
          <w:u w:val="single"/>
        </w:rPr>
        <w:t>MME-2024-PO-200-01</w:t>
      </w:r>
    </w:p>
    <w:p w14:paraId="615280A0" w14:textId="77777777" w:rsidR="00DB592E" w:rsidRPr="00315D82" w:rsidRDefault="00DB592E" w:rsidP="00DB592E">
      <w:pPr>
        <w:pStyle w:val="Default"/>
      </w:pPr>
    </w:p>
    <w:p w14:paraId="7314C4B2" w14:textId="658F7EF8" w:rsidR="00DB592E" w:rsidRPr="00DA2209" w:rsidRDefault="00DB592E" w:rsidP="00DB592E">
      <w:pPr>
        <w:rPr>
          <w:rFonts w:asciiTheme="minorBidi" w:hAnsiTheme="minorBidi" w:cstheme="minorBidi"/>
          <w:b/>
          <w:color w:val="000000" w:themeColor="text1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SELLER: </w:t>
      </w:r>
      <w:r w:rsidR="00425160" w:rsidRPr="00425160">
        <w:rPr>
          <w:rFonts w:asciiTheme="minorBidi" w:hAnsiTheme="minorBidi" w:cstheme="minorBidi"/>
          <w:b/>
          <w:color w:val="000000" w:themeColor="text1"/>
        </w:rPr>
        <w:t>MAYEKAWA MIDDLE EAST FZCO</w:t>
      </w:r>
    </w:p>
    <w:p w14:paraId="0DBE6D36" w14:textId="3524E773" w:rsidR="00425160" w:rsidRPr="00425160" w:rsidRDefault="00425160" w:rsidP="00425160">
      <w:pPr>
        <w:pStyle w:val="Default"/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</w:pPr>
      <w:r w:rsidRPr="00425160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>ADDP.O. Box 61349 | W-HOUSE No.RA-08-UC06, Jebel Ali Free Zone | United Arab Emirates</w:t>
      </w:r>
    </w:p>
    <w:p w14:paraId="41EB93BD" w14:textId="46022EEA" w:rsidR="00DB592E" w:rsidRPr="00425160" w:rsidRDefault="00DB592E" w:rsidP="00DB592E">
      <w:pPr>
        <w:pStyle w:val="CM3"/>
        <w:rPr>
          <w:lang w:val="en-GB"/>
        </w:rPr>
      </w:pPr>
    </w:p>
    <w:p w14:paraId="058F8B7C" w14:textId="77777777" w:rsidR="00DB592E" w:rsidRPr="000E07E1" w:rsidRDefault="00DB592E" w:rsidP="00DB592E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E07E1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UYER</w:t>
      </w:r>
      <w:r w:rsidRPr="000E07E1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ENER PROCESS FZ-LLC</w:t>
      </w:r>
    </w:p>
    <w:p w14:paraId="6EE6D502" w14:textId="502C4F89" w:rsidR="00DB592E" w:rsidRPr="006325C2" w:rsidRDefault="00DB592E" w:rsidP="00DB592E">
      <w:pPr>
        <w:pStyle w:val="Default"/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</w:pPr>
      <w:r w:rsidRPr="006325C2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>ADD: P.O. Box 54518, Compass Building, Al Shohada Road, Al Hamrah Industrial Zone, Ras Al Khaimeh, UAE</w:t>
      </w:r>
    </w:p>
    <w:p w14:paraId="28869A13" w14:textId="77777777" w:rsidR="00DB592E" w:rsidRPr="006325C2" w:rsidRDefault="00DB592E" w:rsidP="00DB592E">
      <w:pPr>
        <w:pStyle w:val="CM3"/>
        <w:rPr>
          <w:rFonts w:ascii="Calibri" w:eastAsiaTheme="minorHAnsi" w:hAnsi="Calibri"/>
          <w:color w:val="000000"/>
          <w:sz w:val="20"/>
          <w:szCs w:val="20"/>
          <w:lang w:eastAsia="ko-KR"/>
          <w14:ligatures w14:val="standardContextual"/>
        </w:rPr>
      </w:pPr>
      <w:r w:rsidRPr="006325C2">
        <w:rPr>
          <w:rFonts w:ascii="Calibri" w:eastAsiaTheme="minorHAnsi" w:hAnsi="Calibri"/>
          <w:color w:val="000000"/>
          <w:sz w:val="20"/>
          <w:szCs w:val="20"/>
          <w:lang w:eastAsia="ko-KR"/>
          <w14:ligatures w14:val="standardContextual"/>
        </w:rPr>
        <w:t xml:space="preserve"> </w:t>
      </w:r>
    </w:p>
    <w:p w14:paraId="4ED1978E" w14:textId="04930D2D" w:rsidR="00DB592E" w:rsidRPr="00120CBF" w:rsidRDefault="00DB592E" w:rsidP="00DB592E">
      <w:pPr>
        <w:pStyle w:val="CM3"/>
        <w:spacing w:line="220" w:lineRule="atLeas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Dear Sir, </w:t>
      </w:r>
    </w:p>
    <w:p w14:paraId="59AFF575" w14:textId="36153D79" w:rsidR="00DB592E" w:rsidRPr="000E07E1" w:rsidRDefault="00DB592E" w:rsidP="00DB592E">
      <w:pPr>
        <w:pStyle w:val="CM3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Further to your </w:t>
      </w:r>
      <w:r w:rsidRPr="000E07E1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Quotation No. 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24000638</w:t>
      </w:r>
      <w:r w:rsidR="000B674A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 R1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 Dated </w:t>
      </w:r>
      <w:r w:rsidR="000B674A">
        <w:rPr>
          <w:rFonts w:ascii="Arial" w:hAnsi="Arial"/>
          <w:b/>
          <w:bCs/>
          <w:color w:val="000000"/>
          <w:sz w:val="20"/>
          <w:szCs w:val="20"/>
          <w:u w:val="single"/>
        </w:rPr>
        <w:t>16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-</w:t>
      </w:r>
      <w:r w:rsidR="000B674A">
        <w:rPr>
          <w:rFonts w:ascii="Arial" w:hAnsi="Arial"/>
          <w:b/>
          <w:bCs/>
          <w:color w:val="000000"/>
          <w:sz w:val="20"/>
          <w:szCs w:val="20"/>
          <w:u w:val="single"/>
        </w:rPr>
        <w:t>Aug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-2024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now we have the pleasure to place the order for the following items: </w:t>
      </w:r>
    </w:p>
    <w:p w14:paraId="3311E249" w14:textId="5106C7B4" w:rsidR="00DB592E" w:rsidRDefault="00DB592E" w:rsidP="00DB592E"/>
    <w:tbl>
      <w:tblPr>
        <w:tblStyle w:val="TableGrid"/>
        <w:tblpPr w:leftFromText="180" w:rightFromText="180" w:vertAnchor="text" w:horzAnchor="margin" w:tblpY="-32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4230"/>
        <w:gridCol w:w="810"/>
        <w:gridCol w:w="720"/>
        <w:gridCol w:w="1260"/>
        <w:gridCol w:w="1260"/>
      </w:tblGrid>
      <w:tr w:rsidR="00425160" w14:paraId="4DF31F81" w14:textId="77777777" w:rsidTr="00425160">
        <w:tc>
          <w:tcPr>
            <w:tcW w:w="805" w:type="dxa"/>
            <w:vAlign w:val="center"/>
          </w:tcPr>
          <w:p w14:paraId="2F29313F" w14:textId="3671BBF2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ITEM</w:t>
            </w:r>
          </w:p>
        </w:tc>
        <w:tc>
          <w:tcPr>
            <w:tcW w:w="4230" w:type="dxa"/>
            <w:vAlign w:val="center"/>
          </w:tcPr>
          <w:p w14:paraId="5A531B05" w14:textId="5238E131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PART CODE/ (OLD Code) DESCRIPTION</w:t>
            </w:r>
          </w:p>
        </w:tc>
        <w:tc>
          <w:tcPr>
            <w:tcW w:w="810" w:type="dxa"/>
            <w:vAlign w:val="center"/>
          </w:tcPr>
          <w:p w14:paraId="4140868D" w14:textId="4A267DCA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QTY</w:t>
            </w:r>
          </w:p>
        </w:tc>
        <w:tc>
          <w:tcPr>
            <w:tcW w:w="720" w:type="dxa"/>
            <w:vAlign w:val="center"/>
          </w:tcPr>
          <w:p w14:paraId="6376B31A" w14:textId="394EB3AE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UNIT</w:t>
            </w:r>
          </w:p>
        </w:tc>
        <w:tc>
          <w:tcPr>
            <w:tcW w:w="1260" w:type="dxa"/>
            <w:vAlign w:val="center"/>
          </w:tcPr>
          <w:p w14:paraId="5BC1CB27" w14:textId="2B307046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UNIT PRICE</w:t>
            </w:r>
          </w:p>
        </w:tc>
        <w:tc>
          <w:tcPr>
            <w:tcW w:w="1260" w:type="dxa"/>
          </w:tcPr>
          <w:p w14:paraId="4DB50415" w14:textId="1694AB03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TOTAL PRICE (EURO)</w:t>
            </w:r>
          </w:p>
        </w:tc>
      </w:tr>
      <w:tr w:rsidR="00425160" w14:paraId="05329D4F" w14:textId="77777777" w:rsidTr="00425160">
        <w:trPr>
          <w:trHeight w:val="500"/>
        </w:trPr>
        <w:tc>
          <w:tcPr>
            <w:tcW w:w="805" w:type="dxa"/>
            <w:vAlign w:val="center"/>
          </w:tcPr>
          <w:p w14:paraId="030C7F7E" w14:textId="653A10BC" w:rsidR="00425160" w:rsidRPr="00425160" w:rsidRDefault="00425160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516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center"/>
          </w:tcPr>
          <w:p w14:paraId="1183C045" w14:textId="268C08CB" w:rsidR="00425160" w:rsidRPr="00425160" w:rsidRDefault="00425160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5160">
              <w:rPr>
                <w:rFonts w:asciiTheme="minorHAnsi" w:hAnsiTheme="minorHAnsi" w:cstheme="minorHAnsi"/>
                <w:sz w:val="24"/>
                <w:szCs w:val="24"/>
              </w:rPr>
              <w:t>LIQUID LINE FLITER DRYER</w:t>
            </w:r>
          </w:p>
        </w:tc>
        <w:tc>
          <w:tcPr>
            <w:tcW w:w="810" w:type="dxa"/>
            <w:vAlign w:val="center"/>
          </w:tcPr>
          <w:p w14:paraId="0673D317" w14:textId="7FA0F6F3" w:rsidR="00425160" w:rsidRPr="00425160" w:rsidRDefault="00425160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516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475D06E" w14:textId="4306FB18" w:rsidR="00425160" w:rsidRPr="00425160" w:rsidRDefault="00425160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5160"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56C9D2D8" w14:textId="4D219938" w:rsidR="00425160" w:rsidRPr="00425160" w:rsidRDefault="00425160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5160">
              <w:rPr>
                <w:rFonts w:asciiTheme="minorHAnsi" w:hAnsiTheme="minorHAnsi" w:cstheme="minorHAnsi"/>
                <w:sz w:val="24"/>
                <w:szCs w:val="24"/>
              </w:rPr>
              <w:t>4,</w:t>
            </w:r>
            <w:r w:rsidR="000B674A">
              <w:rPr>
                <w:rFonts w:asciiTheme="minorHAnsi" w:hAnsiTheme="minorHAnsi" w:cstheme="minorHAnsi"/>
                <w:sz w:val="24"/>
                <w:szCs w:val="24"/>
              </w:rPr>
              <w:t>481</w:t>
            </w:r>
            <w:r w:rsidRPr="004251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0B674A">
              <w:rPr>
                <w:rFonts w:asciiTheme="minorHAnsi" w:hAnsiTheme="minorHAnsi" w:cstheme="minorHAnsi"/>
                <w:sz w:val="24"/>
                <w:szCs w:val="24"/>
              </w:rPr>
              <w:t>05</w:t>
            </w:r>
          </w:p>
        </w:tc>
        <w:tc>
          <w:tcPr>
            <w:tcW w:w="1260" w:type="dxa"/>
            <w:vAlign w:val="center"/>
          </w:tcPr>
          <w:p w14:paraId="17AA7BDE" w14:textId="3DD0121F" w:rsidR="00425160" w:rsidRPr="00425160" w:rsidRDefault="00425160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5160">
              <w:rPr>
                <w:rFonts w:asciiTheme="minorHAnsi" w:hAnsiTheme="minorHAnsi" w:cstheme="minorHAnsi"/>
                <w:sz w:val="24"/>
                <w:szCs w:val="24"/>
              </w:rPr>
              <w:t>4,</w:t>
            </w:r>
            <w:r w:rsidR="000B674A">
              <w:rPr>
                <w:rFonts w:asciiTheme="minorHAnsi" w:hAnsiTheme="minorHAnsi" w:cstheme="minorHAnsi"/>
                <w:sz w:val="24"/>
                <w:szCs w:val="24"/>
              </w:rPr>
              <w:t>481</w:t>
            </w:r>
            <w:r w:rsidRPr="004251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0B674A">
              <w:rPr>
                <w:rFonts w:asciiTheme="minorHAnsi" w:hAnsiTheme="minorHAnsi" w:cstheme="minorHAnsi"/>
                <w:sz w:val="24"/>
                <w:szCs w:val="24"/>
              </w:rPr>
              <w:t>05</w:t>
            </w:r>
          </w:p>
        </w:tc>
      </w:tr>
    </w:tbl>
    <w:p w14:paraId="4BE964D8" w14:textId="53CEA0EA" w:rsidR="00DB592E" w:rsidRDefault="00DB592E" w:rsidP="00DB592E"/>
    <w:p w14:paraId="5B559E0B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678E2D5B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3E358604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5736F428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502BC9D5" w14:textId="661538F5" w:rsidR="00DB592E" w:rsidRDefault="00DB592E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Terms &amp; Conditions: </w:t>
      </w:r>
    </w:p>
    <w:p w14:paraId="74717BD9" w14:textId="034181F4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>Price: The total price for this order is EUR 4,</w:t>
      </w:r>
      <w:r w:rsidR="000B674A">
        <w:rPr>
          <w:rFonts w:ascii="Arial" w:hAnsi="Arial" w:cs="Arial"/>
          <w:b/>
          <w:bCs/>
          <w:color w:val="auto"/>
          <w:sz w:val="18"/>
          <w:szCs w:val="18"/>
        </w:rPr>
        <w:t>481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.</w:t>
      </w:r>
      <w:r w:rsidR="000B674A">
        <w:rPr>
          <w:rFonts w:ascii="Arial" w:hAnsi="Arial" w:cs="Arial"/>
          <w:b/>
          <w:bCs/>
          <w:color w:val="auto"/>
          <w:sz w:val="18"/>
          <w:szCs w:val="18"/>
        </w:rPr>
        <w:t>05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 including packing.</w:t>
      </w:r>
    </w:p>
    <w:p w14:paraId="40A93A54" w14:textId="77777777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>Terms of Delivery: EX-W Jebel Ali Free Zone</w:t>
      </w:r>
    </w:p>
    <w:p w14:paraId="372F8427" w14:textId="77777777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>Terms of Payment: 100% after delivery.</w:t>
      </w:r>
    </w:p>
    <w:p w14:paraId="34EDABA1" w14:textId="77777777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>Delivery Time: Maximum 3-3.5 months after order placement.</w:t>
      </w:r>
    </w:p>
    <w:p w14:paraId="4BDB6280" w14:textId="0C1A643F" w:rsidR="00E54A38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>Shipping Documents: The following Original Documents should be sent along with goods.</w:t>
      </w:r>
    </w:p>
    <w:p w14:paraId="2182FDD4" w14:textId="33EFE3FA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•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</w:r>
      <w:r w:rsidR="00C536A3">
        <w:rPr>
          <w:rFonts w:ascii="Arial" w:hAnsi="Arial" w:cs="Arial"/>
          <w:b/>
          <w:bCs/>
          <w:color w:val="auto"/>
          <w:sz w:val="18"/>
          <w:szCs w:val="18"/>
        </w:rPr>
        <w:t>1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 Copies of Original Signed, Stamped Detailed Commercial Invoice (1 Original + 3 Copy)</w:t>
      </w:r>
    </w:p>
    <w:p w14:paraId="39508156" w14:textId="2FE7B67A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•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</w:r>
      <w:r w:rsidR="00C536A3">
        <w:rPr>
          <w:rFonts w:ascii="Arial" w:hAnsi="Arial" w:cs="Arial"/>
          <w:b/>
          <w:bCs/>
          <w:color w:val="auto"/>
          <w:sz w:val="18"/>
          <w:szCs w:val="18"/>
        </w:rPr>
        <w:t>1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 Copies of Original Signed &amp; Stamped Detailed Packing List (1 Original + 1 Copy)</w:t>
      </w:r>
    </w:p>
    <w:p w14:paraId="607E997B" w14:textId="67CAB1D5" w:rsidR="00425160" w:rsidRPr="00425160" w:rsidRDefault="00425160" w:rsidP="00425160">
      <w:pPr>
        <w:pStyle w:val="Default"/>
        <w:spacing w:after="120" w:line="208" w:lineRule="atLeast"/>
        <w:ind w:left="720" w:right="216" w:hanging="720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•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Supplier's Certificate of Compliance, confirming the quality and quantity of the goods loaded are strictly </w:t>
      </w:r>
      <w:r>
        <w:rPr>
          <w:rFonts w:ascii="Arial" w:hAnsi="Arial" w:cs="Arial"/>
          <w:b/>
          <w:bCs/>
          <w:color w:val="auto"/>
          <w:sz w:val="18"/>
          <w:szCs w:val="18"/>
        </w:rPr>
        <w:t xml:space="preserve">   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complying with the specification of the goods in your above stated offer. (1 Original + 1 Copy).</w:t>
      </w:r>
    </w:p>
    <w:p w14:paraId="6B8488D8" w14:textId="085B06B0" w:rsidR="00425160" w:rsidRDefault="00425160" w:rsidP="00425160">
      <w:pPr>
        <w:pStyle w:val="Default"/>
        <w:spacing w:after="120" w:line="208" w:lineRule="atLeast"/>
        <w:ind w:left="720" w:right="216" w:hanging="720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•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</w:r>
      <w:r w:rsidR="00273FC9">
        <w:rPr>
          <w:rFonts w:ascii="Arial" w:hAnsi="Arial" w:cs="Arial"/>
          <w:b/>
          <w:bCs/>
          <w:color w:val="auto"/>
          <w:sz w:val="18"/>
          <w:szCs w:val="18"/>
        </w:rPr>
        <w:t xml:space="preserve">Provision of Drawing </w:t>
      </w:r>
      <w:r w:rsidR="00C312A3">
        <w:rPr>
          <w:rFonts w:ascii="Arial" w:hAnsi="Arial" w:cs="Arial"/>
          <w:b/>
          <w:bCs/>
          <w:color w:val="auto"/>
          <w:sz w:val="18"/>
          <w:szCs w:val="18"/>
        </w:rPr>
        <w:t>to be done within 1 month from PO date.</w:t>
      </w:r>
    </w:p>
    <w:p w14:paraId="5CA90837" w14:textId="77777777" w:rsidR="00E54A38" w:rsidRDefault="00E54A38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17AB03C8" w14:textId="77777777" w:rsidR="00E54A38" w:rsidRDefault="00E54A38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64AA8919" w14:textId="77777777" w:rsidR="00E54A38" w:rsidRDefault="00E54A38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0F7B90C7" w14:textId="7241849C" w:rsidR="00E54A38" w:rsidRDefault="00E54A38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6894BF5" w14:textId="77777777" w:rsidR="00425160" w:rsidRDefault="00425160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39DF96F" w14:textId="7D5A6257" w:rsidR="00DB592E" w:rsidRDefault="00DB592E" w:rsidP="00DB592E">
      <w:pPr>
        <w:pStyle w:val="Default"/>
        <w:spacing w:after="120" w:line="208" w:lineRule="atLeast"/>
        <w:ind w:right="21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Warranty: </w:t>
      </w:r>
      <w:r>
        <w:rPr>
          <w:rFonts w:ascii="Arial" w:hAnsi="Arial" w:cs="Arial"/>
          <w:color w:val="auto"/>
          <w:sz w:val="18"/>
          <w:szCs w:val="18"/>
        </w:rPr>
        <w:t xml:space="preserve">All equipment, material and component parts shall be guaranteed by vendors against defective material, design and workmanship when operated under normal conditions for a period of 12 months </w:t>
      </w:r>
      <w:r w:rsidR="00BA23AB">
        <w:rPr>
          <w:rFonts w:ascii="Arial" w:hAnsi="Arial" w:cs="Arial"/>
          <w:color w:val="auto"/>
          <w:sz w:val="18"/>
          <w:szCs w:val="18"/>
        </w:rPr>
        <w:t>from</w:t>
      </w:r>
      <w:r>
        <w:rPr>
          <w:rFonts w:ascii="Arial" w:hAnsi="Arial" w:cs="Arial"/>
          <w:color w:val="auto"/>
          <w:sz w:val="18"/>
          <w:szCs w:val="18"/>
        </w:rPr>
        <w:t xml:space="preserve"> date of supply, The Seller undertakes to replace defective and/or missing items at their expense. </w:t>
      </w:r>
    </w:p>
    <w:p w14:paraId="1BB657C3" w14:textId="77777777" w:rsidR="00425160" w:rsidRDefault="00425160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</w:p>
    <w:p w14:paraId="6E76E745" w14:textId="6C33D66F" w:rsidR="00DB592E" w:rsidRDefault="00DB592E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  <w:r w:rsidRPr="000E07E1">
        <w:rPr>
          <w:rFonts w:asciiTheme="minorHAnsi" w:hAnsiTheme="minorHAnsi" w:cstheme="minorHAnsi"/>
          <w:b/>
          <w:bCs/>
        </w:rPr>
        <w:t>SELLER:</w:t>
      </w:r>
      <w:r w:rsidRPr="000E07E1">
        <w:rPr>
          <w:rFonts w:asciiTheme="minorHAnsi" w:hAnsiTheme="minorHAnsi" w:cstheme="minorHAnsi"/>
          <w:b/>
          <w:bCs/>
        </w:rPr>
        <w:tab/>
        <w:t xml:space="preserve">                </w:t>
      </w:r>
      <w:r>
        <w:rPr>
          <w:rFonts w:asciiTheme="minorHAnsi" w:hAnsiTheme="minorHAnsi" w:cstheme="minorHAnsi"/>
          <w:b/>
          <w:bCs/>
        </w:rPr>
        <w:t xml:space="preserve">                  </w:t>
      </w:r>
      <w:r w:rsidRPr="000E07E1">
        <w:rPr>
          <w:rFonts w:asciiTheme="minorHAnsi" w:hAnsiTheme="minorHAnsi" w:cstheme="minorHAnsi"/>
          <w:b/>
          <w:bCs/>
        </w:rPr>
        <w:t xml:space="preserve">                                      BUYER:</w:t>
      </w:r>
    </w:p>
    <w:p w14:paraId="62933B00" w14:textId="77777777" w:rsidR="00DB592E" w:rsidRPr="00E43EFF" w:rsidRDefault="00DB592E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Seal &amp; Signature:                                                                                Seal &amp; Signature:</w:t>
      </w:r>
    </w:p>
    <w:p w14:paraId="390000CF" w14:textId="77777777" w:rsidR="00DB592E" w:rsidRPr="00DB592E" w:rsidRDefault="00DB592E" w:rsidP="00DB592E"/>
    <w:sectPr w:rsidR="00DB592E" w:rsidRPr="00DB592E" w:rsidSect="00FF1E12">
      <w:headerReference w:type="default" r:id="rId7"/>
      <w:footerReference w:type="default" r:id="rId8"/>
      <w:pgSz w:w="11906" w:h="16838" w:code="9"/>
      <w:pgMar w:top="851" w:right="851" w:bottom="851" w:left="851" w:header="96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E588" w14:textId="77777777" w:rsidR="00F75E6E" w:rsidRDefault="00F75E6E" w:rsidP="00162BB4">
      <w:pPr>
        <w:spacing w:after="0" w:line="240" w:lineRule="auto"/>
      </w:pPr>
      <w:r>
        <w:separator/>
      </w:r>
    </w:p>
  </w:endnote>
  <w:endnote w:type="continuationSeparator" w:id="0">
    <w:p w14:paraId="5FD5258B" w14:textId="77777777" w:rsidR="00F75E6E" w:rsidRDefault="00F75E6E" w:rsidP="0016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sis MT Pro Light">
    <w:altName w:val="Amasis MT Pro Light"/>
    <w:charset w:val="00"/>
    <w:family w:val="roman"/>
    <w:pitch w:val="variable"/>
    <w:sig w:usb0="A00000AF" w:usb1="4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16F7" w14:textId="4E45ABC2" w:rsidR="00AC1EF8" w:rsidRPr="005275E1" w:rsidRDefault="00FC01F4" w:rsidP="00AC1EF8">
    <w:pPr>
      <w:pStyle w:val="wordsection1"/>
      <w:spacing w:line="216" w:lineRule="auto"/>
      <w:ind w:left="-425"/>
      <w:rPr>
        <w:rFonts w:ascii="Bahnschrift" w:hAnsi="Bahnschrift" w:cstheme="majorHAnsi"/>
        <w:b/>
        <w:bCs/>
        <w:noProof/>
        <w:sz w:val="18"/>
        <w:szCs w:val="18"/>
      </w:rPr>
    </w:pPr>
    <w:r w:rsidRPr="005275E1">
      <w:rPr>
        <w:rFonts w:ascii="Bahnschrift" w:hAnsi="Bahnschrift" w:cstheme="majorHAnsi"/>
        <w:b/>
        <w:bCs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74624" behindDoc="0" locked="0" layoutInCell="1" allowOverlap="1" wp14:anchorId="56ED2AB5" wp14:editId="719C11FA">
              <wp:simplePos x="0" y="0"/>
              <wp:positionH relativeFrom="margin">
                <wp:posOffset>-313127</wp:posOffset>
              </wp:positionH>
              <wp:positionV relativeFrom="paragraph">
                <wp:posOffset>-128905</wp:posOffset>
              </wp:positionV>
              <wp:extent cx="7058025" cy="9525"/>
              <wp:effectExtent l="38100" t="57150" r="104775" b="104775"/>
              <wp:wrapNone/>
              <wp:docPr id="2086406450" name="Straight Arrow Connector 20864064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39F2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086406450" o:spid="_x0000_s1026" type="#_x0000_t32" style="position:absolute;margin-left:-24.65pt;margin-top:-10.15pt;width:555.75pt;height:.75pt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Website: </w:t>
    </w:r>
    <w:hyperlink r:id="rId1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www.enerprocess.ae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Official Webmail: </w:t>
    </w:r>
    <w:hyperlink r:id="rId2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Info@enerprocess.ae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Tel/Fax: +971 7 2369385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385E" w14:textId="77777777" w:rsidR="00F75E6E" w:rsidRDefault="00F75E6E" w:rsidP="00162BB4">
      <w:pPr>
        <w:spacing w:after="0" w:line="240" w:lineRule="auto"/>
      </w:pPr>
      <w:r>
        <w:separator/>
      </w:r>
    </w:p>
  </w:footnote>
  <w:footnote w:type="continuationSeparator" w:id="0">
    <w:p w14:paraId="53F0A198" w14:textId="77777777" w:rsidR="00F75E6E" w:rsidRDefault="00F75E6E" w:rsidP="0016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83C6" w14:textId="764ACAA6" w:rsidR="00162BB4" w:rsidRDefault="00E31196" w:rsidP="00B76DE5">
    <w:pPr>
      <w:pStyle w:val="Header"/>
      <w:tabs>
        <w:tab w:val="clear" w:pos="4680"/>
        <w:tab w:val="clear" w:pos="9360"/>
        <w:tab w:val="left" w:pos="1399"/>
        <w:tab w:val="left" w:pos="828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3BF1F0C" wp14:editId="4BE09BB6">
              <wp:simplePos x="0" y="0"/>
              <wp:positionH relativeFrom="margin">
                <wp:posOffset>-171895</wp:posOffset>
              </wp:positionH>
              <wp:positionV relativeFrom="paragraph">
                <wp:posOffset>49776</wp:posOffset>
              </wp:positionV>
              <wp:extent cx="3084394" cy="556260"/>
              <wp:effectExtent l="0" t="0" r="20955" b="15240"/>
              <wp:wrapNone/>
              <wp:docPr id="1851852535" name="Text Box 1851852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394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16DCCB" w14:textId="4E069916" w:rsid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E31196" w:rsidRP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P.O. BOX 54518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,</w:t>
                          </w:r>
                          <w:r w:rsid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Compass 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B</w:t>
                          </w:r>
                          <w:r w:rsid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ldg.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Al Shohada Road</w:t>
                          </w:r>
                        </w:p>
                        <w:p w14:paraId="625ADF47" w14:textId="059E1260" w:rsidR="00B454AC" w:rsidRPr="00FC01F4" w:rsidRDefault="00FC01F4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A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Hamra </w:t>
                          </w: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Industrial Zone-FZ, Ras Al Khaimah</w:t>
                          </w:r>
                        </w:p>
                        <w:p w14:paraId="549D2FEE" w14:textId="445F038C" w:rsidR="00FC01F4" w:rsidRP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FC01F4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United Arab Emirates (U.A.E)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F1F0C" id="_x0000_t202" coordsize="21600,21600" o:spt="202" path="m,l,21600r21600,l21600,xe">
              <v:stroke joinstyle="miter"/>
              <v:path gradientshapeok="t" o:connecttype="rect"/>
            </v:shapetype>
            <v:shape id="Text Box 1851852535" o:spid="_x0000_s1026" type="#_x0000_t202" style="position:absolute;margin-left:-13.55pt;margin-top:3.9pt;width:242.85pt;height:43.8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" strokecolor="white">
              <v:textbox>
                <w:txbxContent>
                  <w:p w14:paraId="0816DCCB" w14:textId="4E069916" w:rsid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E31196" w:rsidRP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P.O. BOX 54518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,</w:t>
                    </w:r>
                    <w:r w:rsid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Compass 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B</w:t>
                    </w:r>
                    <w:r w:rsid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ldg.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Al Shohada Road</w:t>
                    </w:r>
                  </w:p>
                  <w:p w14:paraId="625ADF47" w14:textId="059E1260" w:rsidR="00B454AC" w:rsidRPr="00FC01F4" w:rsidRDefault="00FC01F4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A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Hamra </w:t>
                    </w: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Industrial Zone-FZ, Ras Al Khaimah</w:t>
                    </w:r>
                  </w:p>
                  <w:p w14:paraId="549D2FEE" w14:textId="445F038C" w:rsidR="00FC01F4" w:rsidRP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FC01F4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United Arab Emirates (U.A.E)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01F4">
      <w:rPr>
        <w:noProof/>
      </w:rPr>
      <w:drawing>
        <wp:anchor distT="0" distB="0" distL="114300" distR="114300" simplePos="0" relativeHeight="251669504" behindDoc="1" locked="0" layoutInCell="1" allowOverlap="1" wp14:anchorId="439208D8" wp14:editId="531CB5D9">
          <wp:simplePos x="0" y="0"/>
          <wp:positionH relativeFrom="margin">
            <wp:posOffset>-64135</wp:posOffset>
          </wp:positionH>
          <wp:positionV relativeFrom="paragraph">
            <wp:posOffset>-427990</wp:posOffset>
          </wp:positionV>
          <wp:extent cx="2514637" cy="611505"/>
          <wp:effectExtent l="0" t="0" r="0" b="0"/>
          <wp:wrapNone/>
          <wp:docPr id="2" name="Picture 1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93500" name="Picture 1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37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012">
      <w:tab/>
    </w:r>
    <w:r w:rsidR="00B76DE5">
      <w:tab/>
    </w:r>
  </w:p>
  <w:p w14:paraId="4500035E" w14:textId="36891BB5" w:rsidR="00162BB4" w:rsidRDefault="00B76D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C10978F" wp14:editId="05861ACA">
              <wp:simplePos x="0" y="0"/>
              <wp:positionH relativeFrom="column">
                <wp:posOffset>4150885</wp:posOffset>
              </wp:positionH>
              <wp:positionV relativeFrom="paragraph">
                <wp:posOffset>20127</wp:posOffset>
              </wp:positionV>
              <wp:extent cx="2703664" cy="429370"/>
              <wp:effectExtent l="0" t="0" r="20955" b="279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3664" cy="429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1298C" w14:textId="04C4617B" w:rsidR="00B76DE5" w:rsidRPr="00B76DE5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Date: </w:t>
                          </w:r>
                          <w:r w:rsidR="00425160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1</w:t>
                          </w:r>
                          <w:r w:rsidR="000B674A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8</w:t>
                          </w:r>
                          <w:r w:rsidR="00DB592E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</w:t>
                          </w:r>
                          <w:r w:rsidR="00425160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Aug</w:t>
                          </w: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-2024</w:t>
                          </w:r>
                        </w:p>
                        <w:p w14:paraId="63153FBC" w14:textId="6DBEC7A5" w:rsidR="00B76DE5" w:rsidRPr="00B76DE5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P.O.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N</w:t>
                          </w: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o.: </w:t>
                          </w:r>
                          <w:r w:rsidR="00425160" w:rsidRPr="00425160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EN-MME-2024-PO-200-01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0978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26.85pt;margin-top:1.6pt;width:212.9pt;height:3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" strokecolor="white">
              <v:textbox>
                <w:txbxContent>
                  <w:p w14:paraId="1D01298C" w14:textId="04C4617B" w:rsidR="00B76DE5" w:rsidRPr="00B76DE5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Date: </w:t>
                    </w:r>
                    <w:r w:rsidR="00425160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1</w:t>
                    </w:r>
                    <w:r w:rsidR="000B674A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8</w:t>
                    </w:r>
                    <w:r w:rsidR="00DB592E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</w:t>
                    </w:r>
                    <w:r w:rsidR="00425160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Aug</w:t>
                    </w: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-2024</w:t>
                    </w:r>
                  </w:p>
                  <w:p w14:paraId="63153FBC" w14:textId="6DBEC7A5" w:rsidR="00B76DE5" w:rsidRPr="00B76DE5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P.O. </w:t>
                    </w:r>
                    <w:r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N</w:t>
                    </w: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o.: </w:t>
                    </w:r>
                    <w:r w:rsidR="00425160" w:rsidRPr="00425160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EN-MME-2024-PO-200-01</w:t>
                    </w:r>
                  </w:p>
                </w:txbxContent>
              </v:textbox>
            </v:shape>
          </w:pict>
        </mc:Fallback>
      </mc:AlternateContent>
    </w:r>
    <w:r w:rsidR="00163D26">
      <w:rPr>
        <w:noProof/>
      </w:rPr>
      <w:drawing>
        <wp:anchor distT="0" distB="0" distL="114300" distR="114300" simplePos="0" relativeHeight="251675648" behindDoc="0" locked="0" layoutInCell="1" allowOverlap="1" wp14:anchorId="2FEA559F" wp14:editId="4F34F618">
          <wp:simplePos x="0" y="0"/>
          <wp:positionH relativeFrom="margin">
            <wp:align>center</wp:align>
          </wp:positionH>
          <wp:positionV relativeFrom="paragraph">
            <wp:posOffset>4054033</wp:posOffset>
          </wp:positionV>
          <wp:extent cx="6125775" cy="1489075"/>
          <wp:effectExtent l="0" t="0" r="8890" b="0"/>
          <wp:wrapNone/>
          <wp:docPr id="3" name="Picture 3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28478" name="Picture 3" descr="A green and grey logo&#10;&#10;Description automatically generated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5775" cy="148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AC"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7719B7CF" wp14:editId="17A46BB4">
              <wp:simplePos x="0" y="0"/>
              <wp:positionH relativeFrom="margin">
                <wp:posOffset>-322580</wp:posOffset>
              </wp:positionH>
              <wp:positionV relativeFrom="paragraph">
                <wp:posOffset>528320</wp:posOffset>
              </wp:positionV>
              <wp:extent cx="7058025" cy="9525"/>
              <wp:effectExtent l="38100" t="57150" r="104775" b="10477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A665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5.4pt;margin-top:41.6pt;width:555.75pt;height:.75pt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640"/>
    <w:multiLevelType w:val="hybridMultilevel"/>
    <w:tmpl w:val="51F2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045D"/>
    <w:multiLevelType w:val="hybridMultilevel"/>
    <w:tmpl w:val="2C7270A2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13B44C3"/>
    <w:multiLevelType w:val="hybridMultilevel"/>
    <w:tmpl w:val="4EC8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03DD0"/>
    <w:multiLevelType w:val="hybridMultilevel"/>
    <w:tmpl w:val="3E6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C7379"/>
    <w:multiLevelType w:val="hybridMultilevel"/>
    <w:tmpl w:val="94C4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1E35"/>
    <w:multiLevelType w:val="hybridMultilevel"/>
    <w:tmpl w:val="A4CC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0524"/>
    <w:multiLevelType w:val="hybridMultilevel"/>
    <w:tmpl w:val="CD14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D07B3"/>
    <w:multiLevelType w:val="hybridMultilevel"/>
    <w:tmpl w:val="091020B8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4601015"/>
    <w:multiLevelType w:val="hybridMultilevel"/>
    <w:tmpl w:val="74E4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240E0"/>
    <w:multiLevelType w:val="hybridMultilevel"/>
    <w:tmpl w:val="DEC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B46F0"/>
    <w:multiLevelType w:val="hybridMultilevel"/>
    <w:tmpl w:val="398C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A2B6E"/>
    <w:multiLevelType w:val="hybridMultilevel"/>
    <w:tmpl w:val="D910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D3E0B"/>
    <w:multiLevelType w:val="hybridMultilevel"/>
    <w:tmpl w:val="BAA4B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E1AFE"/>
    <w:multiLevelType w:val="hybridMultilevel"/>
    <w:tmpl w:val="9CD6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E3EE4"/>
    <w:multiLevelType w:val="hybridMultilevel"/>
    <w:tmpl w:val="6EC8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B7E49"/>
    <w:multiLevelType w:val="hybridMultilevel"/>
    <w:tmpl w:val="F0D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F7622"/>
    <w:multiLevelType w:val="hybridMultilevel"/>
    <w:tmpl w:val="A5E2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C50BB"/>
    <w:multiLevelType w:val="hybridMultilevel"/>
    <w:tmpl w:val="BE28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10C5B"/>
    <w:multiLevelType w:val="hybridMultilevel"/>
    <w:tmpl w:val="563A4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3478E"/>
    <w:multiLevelType w:val="hybridMultilevel"/>
    <w:tmpl w:val="35822268"/>
    <w:lvl w:ilvl="0" w:tplc="206C2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16A43"/>
    <w:multiLevelType w:val="hybridMultilevel"/>
    <w:tmpl w:val="D07491E4"/>
    <w:lvl w:ilvl="0" w:tplc="8BB6287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30BF1"/>
    <w:multiLevelType w:val="hybridMultilevel"/>
    <w:tmpl w:val="8ADA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F7363"/>
    <w:multiLevelType w:val="hybridMultilevel"/>
    <w:tmpl w:val="667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806F2"/>
    <w:multiLevelType w:val="hybridMultilevel"/>
    <w:tmpl w:val="572E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269BA"/>
    <w:multiLevelType w:val="hybridMultilevel"/>
    <w:tmpl w:val="3AB0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D490F"/>
    <w:multiLevelType w:val="hybridMultilevel"/>
    <w:tmpl w:val="973E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6"/>
  </w:num>
  <w:num w:numId="4">
    <w:abstractNumId w:val="15"/>
  </w:num>
  <w:num w:numId="5">
    <w:abstractNumId w:val="23"/>
  </w:num>
  <w:num w:numId="6">
    <w:abstractNumId w:val="10"/>
  </w:num>
  <w:num w:numId="7">
    <w:abstractNumId w:val="13"/>
  </w:num>
  <w:num w:numId="8">
    <w:abstractNumId w:val="16"/>
  </w:num>
  <w:num w:numId="9">
    <w:abstractNumId w:val="4"/>
  </w:num>
  <w:num w:numId="10">
    <w:abstractNumId w:val="3"/>
  </w:num>
  <w:num w:numId="11">
    <w:abstractNumId w:val="12"/>
  </w:num>
  <w:num w:numId="12">
    <w:abstractNumId w:val="18"/>
  </w:num>
  <w:num w:numId="13">
    <w:abstractNumId w:val="17"/>
  </w:num>
  <w:num w:numId="14">
    <w:abstractNumId w:val="0"/>
  </w:num>
  <w:num w:numId="15">
    <w:abstractNumId w:val="5"/>
  </w:num>
  <w:num w:numId="16">
    <w:abstractNumId w:val="26"/>
  </w:num>
  <w:num w:numId="17">
    <w:abstractNumId w:val="22"/>
  </w:num>
  <w:num w:numId="18">
    <w:abstractNumId w:val="7"/>
  </w:num>
  <w:num w:numId="19">
    <w:abstractNumId w:val="14"/>
  </w:num>
  <w:num w:numId="20">
    <w:abstractNumId w:val="24"/>
  </w:num>
  <w:num w:numId="21">
    <w:abstractNumId w:val="8"/>
  </w:num>
  <w:num w:numId="22">
    <w:abstractNumId w:val="2"/>
  </w:num>
  <w:num w:numId="23">
    <w:abstractNumId w:val="9"/>
  </w:num>
  <w:num w:numId="24">
    <w:abstractNumId w:val="19"/>
  </w:num>
  <w:num w:numId="25">
    <w:abstractNumId w:val="27"/>
  </w:num>
  <w:num w:numId="26">
    <w:abstractNumId w:val="1"/>
  </w:num>
  <w:num w:numId="27">
    <w:abstractNumId w:val="2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B4"/>
    <w:rsid w:val="00022024"/>
    <w:rsid w:val="0003264A"/>
    <w:rsid w:val="000453A2"/>
    <w:rsid w:val="00056C32"/>
    <w:rsid w:val="0007326C"/>
    <w:rsid w:val="00097D2B"/>
    <w:rsid w:val="000B674A"/>
    <w:rsid w:val="000D065C"/>
    <w:rsid w:val="000D31DE"/>
    <w:rsid w:val="000D3FEB"/>
    <w:rsid w:val="000F1920"/>
    <w:rsid w:val="00100BFA"/>
    <w:rsid w:val="00126BB4"/>
    <w:rsid w:val="001602B2"/>
    <w:rsid w:val="00162BB4"/>
    <w:rsid w:val="00163D26"/>
    <w:rsid w:val="001771D3"/>
    <w:rsid w:val="001B5E4F"/>
    <w:rsid w:val="001D220F"/>
    <w:rsid w:val="001E17EF"/>
    <w:rsid w:val="001F1416"/>
    <w:rsid w:val="001F5C56"/>
    <w:rsid w:val="00230DC1"/>
    <w:rsid w:val="0026195A"/>
    <w:rsid w:val="00273FC9"/>
    <w:rsid w:val="0027655A"/>
    <w:rsid w:val="00277433"/>
    <w:rsid w:val="00290CDD"/>
    <w:rsid w:val="002A1F89"/>
    <w:rsid w:val="002C2B9E"/>
    <w:rsid w:val="002C5EE9"/>
    <w:rsid w:val="002C6737"/>
    <w:rsid w:val="002F0ED6"/>
    <w:rsid w:val="00300156"/>
    <w:rsid w:val="00303F35"/>
    <w:rsid w:val="00313F5E"/>
    <w:rsid w:val="00317754"/>
    <w:rsid w:val="00320A7B"/>
    <w:rsid w:val="00324CCE"/>
    <w:rsid w:val="00335361"/>
    <w:rsid w:val="00355CDC"/>
    <w:rsid w:val="00372ABF"/>
    <w:rsid w:val="003815EE"/>
    <w:rsid w:val="003826D3"/>
    <w:rsid w:val="003A37F6"/>
    <w:rsid w:val="0040597A"/>
    <w:rsid w:val="00425160"/>
    <w:rsid w:val="004251B1"/>
    <w:rsid w:val="004402DA"/>
    <w:rsid w:val="00442CB0"/>
    <w:rsid w:val="00490C3A"/>
    <w:rsid w:val="004A2B6A"/>
    <w:rsid w:val="004E5D44"/>
    <w:rsid w:val="004F2191"/>
    <w:rsid w:val="00504100"/>
    <w:rsid w:val="005275E1"/>
    <w:rsid w:val="0053276D"/>
    <w:rsid w:val="00533A76"/>
    <w:rsid w:val="005652E9"/>
    <w:rsid w:val="005A079D"/>
    <w:rsid w:val="005C028C"/>
    <w:rsid w:val="005E00A6"/>
    <w:rsid w:val="005F04B3"/>
    <w:rsid w:val="006325C2"/>
    <w:rsid w:val="00632B1C"/>
    <w:rsid w:val="00645D7E"/>
    <w:rsid w:val="00664B18"/>
    <w:rsid w:val="006755E3"/>
    <w:rsid w:val="006A4080"/>
    <w:rsid w:val="006B0869"/>
    <w:rsid w:val="006B1BFD"/>
    <w:rsid w:val="006D06ED"/>
    <w:rsid w:val="006E13D4"/>
    <w:rsid w:val="006F0F94"/>
    <w:rsid w:val="00726738"/>
    <w:rsid w:val="00780D96"/>
    <w:rsid w:val="007837E1"/>
    <w:rsid w:val="007C1EA1"/>
    <w:rsid w:val="007D1B7C"/>
    <w:rsid w:val="007E708F"/>
    <w:rsid w:val="008153EA"/>
    <w:rsid w:val="00815416"/>
    <w:rsid w:val="008209A5"/>
    <w:rsid w:val="00823AC4"/>
    <w:rsid w:val="00837A8E"/>
    <w:rsid w:val="00864546"/>
    <w:rsid w:val="00873B04"/>
    <w:rsid w:val="00876D32"/>
    <w:rsid w:val="0088538B"/>
    <w:rsid w:val="008959AA"/>
    <w:rsid w:val="008C0E59"/>
    <w:rsid w:val="008C4323"/>
    <w:rsid w:val="00901E6A"/>
    <w:rsid w:val="00913856"/>
    <w:rsid w:val="0098447A"/>
    <w:rsid w:val="00996499"/>
    <w:rsid w:val="009B517F"/>
    <w:rsid w:val="009C123B"/>
    <w:rsid w:val="00A07A9C"/>
    <w:rsid w:val="00A10E97"/>
    <w:rsid w:val="00A208CB"/>
    <w:rsid w:val="00A219F2"/>
    <w:rsid w:val="00A227CA"/>
    <w:rsid w:val="00A43D3D"/>
    <w:rsid w:val="00A44833"/>
    <w:rsid w:val="00A60DCD"/>
    <w:rsid w:val="00A72B65"/>
    <w:rsid w:val="00A9139F"/>
    <w:rsid w:val="00AC0275"/>
    <w:rsid w:val="00AC1EF8"/>
    <w:rsid w:val="00AC3672"/>
    <w:rsid w:val="00AC7318"/>
    <w:rsid w:val="00AC7B54"/>
    <w:rsid w:val="00AE2428"/>
    <w:rsid w:val="00AF1012"/>
    <w:rsid w:val="00B13E96"/>
    <w:rsid w:val="00B26440"/>
    <w:rsid w:val="00B30303"/>
    <w:rsid w:val="00B3039C"/>
    <w:rsid w:val="00B33CFF"/>
    <w:rsid w:val="00B454AC"/>
    <w:rsid w:val="00B47607"/>
    <w:rsid w:val="00B506AC"/>
    <w:rsid w:val="00B6116C"/>
    <w:rsid w:val="00B76DE5"/>
    <w:rsid w:val="00B844D2"/>
    <w:rsid w:val="00B8752F"/>
    <w:rsid w:val="00B93DE7"/>
    <w:rsid w:val="00B97FC0"/>
    <w:rsid w:val="00BA23AB"/>
    <w:rsid w:val="00BC756E"/>
    <w:rsid w:val="00BF137E"/>
    <w:rsid w:val="00C12BEC"/>
    <w:rsid w:val="00C2568B"/>
    <w:rsid w:val="00C312A3"/>
    <w:rsid w:val="00C536A3"/>
    <w:rsid w:val="00C876FA"/>
    <w:rsid w:val="00C95F20"/>
    <w:rsid w:val="00CE0247"/>
    <w:rsid w:val="00D02F6B"/>
    <w:rsid w:val="00D209E6"/>
    <w:rsid w:val="00D4015C"/>
    <w:rsid w:val="00D44616"/>
    <w:rsid w:val="00D457E3"/>
    <w:rsid w:val="00D561FE"/>
    <w:rsid w:val="00D61F4E"/>
    <w:rsid w:val="00D63C47"/>
    <w:rsid w:val="00D91A02"/>
    <w:rsid w:val="00DB592E"/>
    <w:rsid w:val="00DC3806"/>
    <w:rsid w:val="00DC4998"/>
    <w:rsid w:val="00DE1DE3"/>
    <w:rsid w:val="00E030F4"/>
    <w:rsid w:val="00E155C1"/>
    <w:rsid w:val="00E31196"/>
    <w:rsid w:val="00E31A34"/>
    <w:rsid w:val="00E3731D"/>
    <w:rsid w:val="00E54A38"/>
    <w:rsid w:val="00E75445"/>
    <w:rsid w:val="00E8262E"/>
    <w:rsid w:val="00E86D21"/>
    <w:rsid w:val="00EE3CF3"/>
    <w:rsid w:val="00EF2F15"/>
    <w:rsid w:val="00F05141"/>
    <w:rsid w:val="00F05872"/>
    <w:rsid w:val="00F076B6"/>
    <w:rsid w:val="00F14380"/>
    <w:rsid w:val="00F17233"/>
    <w:rsid w:val="00F27D42"/>
    <w:rsid w:val="00F30F9D"/>
    <w:rsid w:val="00F319FE"/>
    <w:rsid w:val="00F34D75"/>
    <w:rsid w:val="00F40E09"/>
    <w:rsid w:val="00F75E6E"/>
    <w:rsid w:val="00F8408C"/>
    <w:rsid w:val="00FA5C58"/>
    <w:rsid w:val="00FC01F4"/>
    <w:rsid w:val="00FC4946"/>
    <w:rsid w:val="00FD2303"/>
    <w:rsid w:val="00FD2D2E"/>
    <w:rsid w:val="00FF1E12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FB405"/>
  <w15:chartTrackingRefBased/>
  <w15:docId w15:val="{0ED658B7-5488-4499-BB48-AAE3D84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62BB4"/>
  </w:style>
  <w:style w:type="paragraph" w:styleId="Footer">
    <w:name w:val="footer"/>
    <w:basedOn w:val="Normal"/>
    <w:link w:val="Foot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62BB4"/>
  </w:style>
  <w:style w:type="character" w:styleId="Hyperlink">
    <w:name w:val="Hyperlink"/>
    <w:uiPriority w:val="99"/>
    <w:unhideWhenUsed/>
    <w:rsid w:val="00162BB4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62BB4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162BB4"/>
    <w:pPr>
      <w:spacing w:after="0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qFormat/>
    <w:rsid w:val="00913856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E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01F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3F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76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6DE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TableParagraph">
    <w:name w:val="Table Paragraph"/>
    <w:basedOn w:val="Normal"/>
    <w:uiPriority w:val="1"/>
    <w:qFormat/>
    <w:rsid w:val="00B76DE5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erprocess.ae" TargetMode="External"/><Relationship Id="rId1" Type="http://schemas.openxmlformats.org/officeDocument/2006/relationships/hyperlink" Target="http://www.enerprocess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mahmoudreza Afshinnejad</dc:creator>
  <cp:keywords/>
  <dc:description/>
  <cp:lastModifiedBy>NoteBook</cp:lastModifiedBy>
  <cp:revision>4</cp:revision>
  <cp:lastPrinted>2024-07-23T10:19:00Z</cp:lastPrinted>
  <dcterms:created xsi:type="dcterms:W3CDTF">2024-08-11T11:21:00Z</dcterms:created>
  <dcterms:modified xsi:type="dcterms:W3CDTF">2024-08-18T08:44:00Z</dcterms:modified>
</cp:coreProperties>
</file>